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32263D2E" w14:textId="301A2B40" w:rsidR="00D7522C" w:rsidRPr="004305DB" w:rsidRDefault="004305DB" w:rsidP="004305DB">
      <w:pPr>
        <w:pStyle w:val="papertitle"/>
        <w:spacing w:before="5pt" w:beforeAutospacing="1" w:after="5pt" w:afterAutospacing="1"/>
        <w:rPr>
          <w:kern w:val="48"/>
        </w:rPr>
      </w:pPr>
      <w:r>
        <w:rPr>
          <w:kern w:val="48"/>
        </w:rPr>
        <w:t xml:space="preserve">Stack Overflow </w:t>
      </w:r>
      <w:r w:rsidR="00597FAE">
        <w:rPr>
          <w:kern w:val="48"/>
        </w:rPr>
        <w:t xml:space="preserve">Data </w:t>
      </w:r>
      <w:r>
        <w:rPr>
          <w:kern w:val="48"/>
        </w:rPr>
        <w:t>Mining</w:t>
      </w:r>
    </w:p>
    <w:p w14:paraId="0005EF0C"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6B3BA5">
          <w:footerReference w:type="even" r:id="rId8"/>
          <w:footerReference w:type="default" r:id="rId9"/>
          <w:footerReference w:type="first" r:id="rId10"/>
          <w:pgSz w:w="595.30pt" w:h="841.90pt" w:code="9"/>
          <w:pgMar w:top="27pt" w:right="44.65pt" w:bottom="72pt" w:left="44.65pt" w:header="36pt" w:footer="36pt" w:gutter="0pt"/>
          <w:cols w:space="36pt"/>
          <w:docGrid w:linePitch="360"/>
        </w:sectPr>
      </w:pPr>
    </w:p>
    <w:p w14:paraId="7EB050F5" w14:textId="77777777" w:rsidR="00BD670B" w:rsidRPr="00597FAE" w:rsidRDefault="004305DB" w:rsidP="00BD670B">
      <w:pPr>
        <w:pStyle w:val="Author"/>
        <w:spacing w:before="5pt" w:beforeAutospacing="1"/>
        <w:rPr>
          <w:sz w:val="20"/>
          <w:szCs w:val="20"/>
        </w:rPr>
      </w:pPr>
      <w:r w:rsidRPr="00597FAE">
        <w:rPr>
          <w:sz w:val="20"/>
          <w:szCs w:val="20"/>
        </w:rPr>
        <w:br/>
        <w:t>Sai Sathvick Chirakala</w:t>
      </w:r>
      <w:r w:rsidR="001A3B3D" w:rsidRPr="00597FAE">
        <w:rPr>
          <w:sz w:val="20"/>
          <w:szCs w:val="20"/>
        </w:rPr>
        <w:br/>
      </w:r>
      <w:r w:rsidRPr="00597FAE">
        <w:rPr>
          <w:i/>
          <w:sz w:val="20"/>
          <w:szCs w:val="20"/>
        </w:rPr>
        <w:t>Computer Science</w:t>
      </w:r>
      <w:r w:rsidRPr="00597FAE">
        <w:rPr>
          <w:i/>
          <w:sz w:val="20"/>
          <w:szCs w:val="20"/>
        </w:rPr>
        <w:br/>
        <w:t>Texas Tech Unversity</w:t>
      </w:r>
      <w:r w:rsidR="001A3B3D" w:rsidRPr="00597FAE">
        <w:rPr>
          <w:i/>
          <w:sz w:val="20"/>
          <w:szCs w:val="20"/>
        </w:rPr>
        <w:br/>
      </w:r>
      <w:r w:rsidRPr="00597FAE">
        <w:rPr>
          <w:sz w:val="20"/>
          <w:szCs w:val="20"/>
        </w:rPr>
        <w:t>sai-sathvick.chirakala@ttu.edu</w:t>
      </w:r>
    </w:p>
    <w:p w14:paraId="4D1ED0A6" w14:textId="77777777" w:rsidR="004305DB" w:rsidRPr="00597FAE" w:rsidRDefault="00BD670B" w:rsidP="004305DB">
      <w:pPr>
        <w:pStyle w:val="Author"/>
        <w:spacing w:before="5pt" w:beforeAutospacing="1"/>
        <w:rPr>
          <w:sz w:val="20"/>
          <w:szCs w:val="20"/>
        </w:rPr>
      </w:pPr>
      <w:r w:rsidRPr="00597FAE">
        <w:rPr>
          <w:sz w:val="20"/>
          <w:szCs w:val="20"/>
        </w:rPr>
        <w:br w:type="column"/>
      </w:r>
      <w:r w:rsidR="004305DB" w:rsidRPr="00597FAE">
        <w:rPr>
          <w:sz w:val="20"/>
          <w:szCs w:val="20"/>
        </w:rPr>
        <w:t xml:space="preserve">Maitreyi Naik </w:t>
      </w:r>
      <w:r w:rsidR="004305DB" w:rsidRPr="00597FAE">
        <w:rPr>
          <w:sz w:val="20"/>
          <w:szCs w:val="20"/>
        </w:rPr>
        <w:br/>
      </w:r>
      <w:r w:rsidR="004305DB" w:rsidRPr="00597FAE">
        <w:rPr>
          <w:i/>
          <w:sz w:val="20"/>
          <w:szCs w:val="20"/>
        </w:rPr>
        <w:t>Computer Science</w:t>
      </w:r>
      <w:r w:rsidR="004305DB" w:rsidRPr="00597FAE">
        <w:rPr>
          <w:i/>
          <w:sz w:val="20"/>
          <w:szCs w:val="20"/>
        </w:rPr>
        <w:br/>
        <w:t>Texas Tech Unversity</w:t>
      </w:r>
      <w:r w:rsidR="004305DB" w:rsidRPr="00597FAE">
        <w:rPr>
          <w:i/>
          <w:sz w:val="20"/>
          <w:szCs w:val="20"/>
        </w:rPr>
        <w:br/>
      </w:r>
      <w:r w:rsidR="004305DB" w:rsidRPr="00597FAE">
        <w:rPr>
          <w:sz w:val="20"/>
          <w:szCs w:val="20"/>
        </w:rPr>
        <w:t>maitreyi.naik@ttu.edu</w:t>
      </w:r>
    </w:p>
    <w:p w14:paraId="32374B7E" w14:textId="77777777" w:rsidR="004305DB" w:rsidRPr="00597FAE" w:rsidRDefault="00BD670B" w:rsidP="004305DB">
      <w:pPr>
        <w:pStyle w:val="Author"/>
        <w:spacing w:before="5pt" w:beforeAutospacing="1"/>
        <w:rPr>
          <w:sz w:val="20"/>
          <w:szCs w:val="20"/>
        </w:rPr>
      </w:pPr>
      <w:r w:rsidRPr="00597FAE">
        <w:rPr>
          <w:sz w:val="20"/>
          <w:szCs w:val="20"/>
        </w:rPr>
        <w:br w:type="column"/>
      </w:r>
      <w:r w:rsidR="004305DB" w:rsidRPr="00597FAE">
        <w:rPr>
          <w:sz w:val="20"/>
          <w:szCs w:val="20"/>
        </w:rPr>
        <w:t>Nikhila Ratakonda</w:t>
      </w:r>
      <w:r w:rsidR="004305DB" w:rsidRPr="00597FAE">
        <w:rPr>
          <w:sz w:val="20"/>
          <w:szCs w:val="20"/>
        </w:rPr>
        <w:br/>
      </w:r>
      <w:r w:rsidR="004305DB" w:rsidRPr="00597FAE">
        <w:rPr>
          <w:i/>
          <w:sz w:val="20"/>
          <w:szCs w:val="20"/>
        </w:rPr>
        <w:t>Computer Science</w:t>
      </w:r>
      <w:r w:rsidR="004305DB" w:rsidRPr="00597FAE">
        <w:rPr>
          <w:i/>
          <w:sz w:val="20"/>
          <w:szCs w:val="20"/>
        </w:rPr>
        <w:br/>
        <w:t>Texas Tech Unversity</w:t>
      </w:r>
      <w:r w:rsidR="004305DB" w:rsidRPr="00597FAE">
        <w:rPr>
          <w:i/>
          <w:sz w:val="20"/>
          <w:szCs w:val="20"/>
        </w:rPr>
        <w:br/>
      </w:r>
      <w:r w:rsidR="004305DB" w:rsidRPr="00597FAE">
        <w:rPr>
          <w:sz w:val="20"/>
          <w:szCs w:val="20"/>
        </w:rPr>
        <w:t>nikhila.ratakonda@ttu.edu</w:t>
      </w:r>
    </w:p>
    <w:p w14:paraId="0E57FCCA" w14:textId="77777777" w:rsidR="009F1D79" w:rsidRPr="00597FAE" w:rsidRDefault="009F1D79">
      <w:pPr>
        <w:sectPr w:rsidR="009F1D79" w:rsidRPr="00597FAE" w:rsidSect="003B4E04">
          <w:type w:val="continuous"/>
          <w:pgSz w:w="595.30pt" w:h="841.90pt" w:code="9"/>
          <w:pgMar w:top="22.50pt" w:right="44.65pt" w:bottom="72pt" w:left="44.65pt" w:header="36pt" w:footer="36pt" w:gutter="0pt"/>
          <w:cols w:num="3" w:space="36pt"/>
          <w:docGrid w:linePitch="360"/>
        </w:sectPr>
      </w:pPr>
    </w:p>
    <w:p w14:paraId="608986F4" w14:textId="77777777" w:rsidR="009303D9" w:rsidRPr="00597FAE" w:rsidRDefault="00BD670B">
      <w:pPr>
        <w:sectPr w:rsidR="009303D9" w:rsidRPr="00597FAE" w:rsidSect="003B4E04">
          <w:type w:val="continuous"/>
          <w:pgSz w:w="595.30pt" w:h="841.90pt" w:code="9"/>
          <w:pgMar w:top="22.50pt" w:right="44.65pt" w:bottom="72pt" w:left="44.65pt" w:header="36pt" w:footer="36pt" w:gutter="0pt"/>
          <w:cols w:num="3" w:space="36pt"/>
          <w:docGrid w:linePitch="360"/>
        </w:sectPr>
      </w:pPr>
      <w:r w:rsidRPr="00597FAE">
        <w:br w:type="column"/>
      </w:r>
    </w:p>
    <w:p w14:paraId="170B39FA" w14:textId="77777777" w:rsidR="008001F8" w:rsidRPr="00597FAE" w:rsidRDefault="009303D9" w:rsidP="00E15C90">
      <w:pPr>
        <w:pStyle w:val="Abstract"/>
        <w:rPr>
          <w:sz w:val="20"/>
          <w:szCs w:val="20"/>
        </w:rPr>
      </w:pPr>
      <w:r w:rsidRPr="00597FAE">
        <w:rPr>
          <w:i/>
          <w:iCs/>
          <w:sz w:val="20"/>
          <w:szCs w:val="20"/>
        </w:rPr>
        <w:t>Abstract</w:t>
      </w:r>
      <w:r w:rsidRPr="00597FAE">
        <w:rPr>
          <w:sz w:val="20"/>
          <w:szCs w:val="20"/>
        </w:rPr>
        <w:t>—</w:t>
      </w:r>
      <w:r w:rsidR="003622E7" w:rsidRPr="00597FAE">
        <w:rPr>
          <w:color w:val="333333"/>
          <w:sz w:val="20"/>
          <w:szCs w:val="20"/>
          <w:shd w:val="clear" w:color="auto" w:fill="FFFFFF"/>
        </w:rPr>
        <w:t>With the inception of World Wide Web, the amount of data present on the internet is tremendous. A large number of dataset repositories, catalogs and portals are emerging in the science and government realms. Once a large number of datasets are published on such data portals, the question arises how to retrieve datasets satisfying an information need.  This makes the task of navigating through this enormous amount of data quite difficult for the user.</w:t>
      </w:r>
      <w:r w:rsidR="003622E7" w:rsidRPr="00597FAE">
        <w:rPr>
          <w:sz w:val="20"/>
          <w:szCs w:val="20"/>
        </w:rPr>
        <w:t xml:space="preserve"> </w:t>
      </w:r>
      <w:r w:rsidR="003622E7" w:rsidRPr="00597FAE">
        <w:rPr>
          <w:color w:val="333333"/>
          <w:sz w:val="20"/>
          <w:szCs w:val="20"/>
          <w:shd w:val="clear" w:color="auto" w:fill="FFFFFF"/>
        </w:rPr>
        <w:t>In this work, we present a dataset which provides information on the questions that are posted in stack overflow, which is little bit noisy</w:t>
      </w:r>
      <w:r w:rsidR="003622E7" w:rsidRPr="00597FAE">
        <w:rPr>
          <w:sz w:val="20"/>
          <w:szCs w:val="20"/>
        </w:rPr>
        <w:t>. Stackoverflow-data-idf.json file has 20000 questions posted and 19 columns. 19 columns include post title, body, tags, dates and other media.</w:t>
      </w:r>
      <w:r w:rsidR="008001F8" w:rsidRPr="00597FAE">
        <w:rPr>
          <w:sz w:val="20"/>
          <w:szCs w:val="20"/>
        </w:rPr>
        <w:tab/>
      </w:r>
    </w:p>
    <w:p w14:paraId="24BBDE8C" w14:textId="77777777" w:rsidR="009303D9" w:rsidRPr="00597FAE" w:rsidRDefault="004D72B5" w:rsidP="00972203">
      <w:pPr>
        <w:pStyle w:val="Keywords"/>
        <w:rPr>
          <w:sz w:val="20"/>
          <w:szCs w:val="20"/>
        </w:rPr>
      </w:pPr>
      <w:r w:rsidRPr="00597FAE">
        <w:rPr>
          <w:sz w:val="20"/>
          <w:szCs w:val="20"/>
        </w:rPr>
        <w:t>Keywords—</w:t>
      </w:r>
      <w:r w:rsidR="008001F8" w:rsidRPr="00597FAE">
        <w:rPr>
          <w:sz w:val="20"/>
          <w:szCs w:val="20"/>
        </w:rPr>
        <w:t>IR, TF, IDF, TF-IDF</w:t>
      </w:r>
    </w:p>
    <w:p w14:paraId="56557993" w14:textId="77777777" w:rsidR="00E15C90" w:rsidRPr="00597FAE" w:rsidRDefault="00E15C90" w:rsidP="00E15C90">
      <w:pPr>
        <w:pStyle w:val="Keywords"/>
        <w:ind w:firstLine="0pt"/>
        <w:rPr>
          <w:b w:val="0"/>
          <w:bCs w:val="0"/>
          <w:i w:val="0"/>
          <w:iCs/>
          <w:sz w:val="20"/>
          <w:szCs w:val="20"/>
        </w:rPr>
      </w:pPr>
      <w:r w:rsidRPr="00597FAE">
        <w:rPr>
          <w:b w:val="0"/>
          <w:bCs w:val="0"/>
          <w:i w:val="0"/>
          <w:iCs/>
          <w:sz w:val="20"/>
          <w:szCs w:val="20"/>
        </w:rPr>
        <w:t>The remainder of this paper is organized as follows: Introduction is explained in section 1; Procedures is in Section 2; Section 3 describes the results and discussions; section 4 gives the conclusions.</w:t>
      </w:r>
    </w:p>
    <w:p w14:paraId="2825D8A4" w14:textId="77777777" w:rsidR="009303D9" w:rsidRPr="00597FAE" w:rsidRDefault="009303D9" w:rsidP="006B6B66">
      <w:pPr>
        <w:pStyle w:val="Heading1"/>
      </w:pPr>
      <w:r w:rsidRPr="00597FAE">
        <w:t xml:space="preserve">Introduction </w:t>
      </w:r>
    </w:p>
    <w:p w14:paraId="4EF4D60E" w14:textId="77777777" w:rsidR="00E15C90" w:rsidRPr="00597FAE" w:rsidRDefault="00E15C90" w:rsidP="00E15C90">
      <w:pPr>
        <w:shd w:val="clear" w:color="auto" w:fill="FFFFFF"/>
        <w:spacing w:before="5pt" w:beforeAutospacing="1" w:after="5pt" w:afterAutospacing="1"/>
        <w:jc w:val="both"/>
        <w:rPr>
          <w:color w:val="000000"/>
        </w:rPr>
      </w:pPr>
      <w:r w:rsidRPr="00597FAE">
        <w:rPr>
          <w:color w:val="000000"/>
        </w:rPr>
        <w:t>Information Retrieval (IR) is finding material (usually documents) of an unstructured nature (usually text) that satisfies an information need from within large collections (usually stored on computers).  It is the activity of obtaining information resources relevant to the information need from a collection of information system.</w:t>
      </w:r>
    </w:p>
    <w:p w14:paraId="21C4C60F" w14:textId="77777777" w:rsidR="00E15C90" w:rsidRPr="00597FAE" w:rsidRDefault="00E15C90" w:rsidP="00E15C90">
      <w:pPr>
        <w:shd w:val="clear" w:color="auto" w:fill="FFFFFF"/>
        <w:spacing w:before="5pt" w:beforeAutospacing="1" w:after="5pt" w:afterAutospacing="1"/>
        <w:jc w:val="both"/>
        <w:rPr>
          <w:color w:val="000000"/>
        </w:rPr>
      </w:pPr>
      <w:r w:rsidRPr="00597FAE">
        <w:rPr>
          <w:color w:val="000000"/>
        </w:rPr>
        <w:t xml:space="preserve">These days we frequently think first of web search, but there are many other cases: </w:t>
      </w:r>
    </w:p>
    <w:p w14:paraId="14EEE14D" w14:textId="77777777" w:rsidR="00E15C90" w:rsidRPr="00597FAE" w:rsidRDefault="00E15C90" w:rsidP="00E15C90">
      <w:pPr>
        <w:shd w:val="clear" w:color="auto" w:fill="FFFFFF"/>
        <w:spacing w:before="5pt" w:beforeAutospacing="1" w:after="5pt" w:afterAutospacing="1"/>
        <w:jc w:val="start"/>
        <w:rPr>
          <w:color w:val="000000"/>
        </w:rPr>
      </w:pPr>
      <w:r w:rsidRPr="00597FAE">
        <w:rPr>
          <w:color w:val="000000"/>
        </w:rPr>
        <w:t>• E-mail search</w:t>
      </w:r>
      <w:r w:rsidRPr="00597FAE">
        <w:rPr>
          <w:color w:val="000000"/>
        </w:rPr>
        <w:br/>
        <w:t>• Searching your laptop</w:t>
      </w:r>
      <w:r w:rsidRPr="00597FAE">
        <w:rPr>
          <w:color w:val="000000"/>
        </w:rPr>
        <w:br/>
        <w:t xml:space="preserve">• Corporate knowledge bases • Legal information retrieval </w:t>
      </w:r>
    </w:p>
    <w:p w14:paraId="2B461520" w14:textId="77777777" w:rsidR="00E15C90" w:rsidRPr="00597FAE" w:rsidRDefault="00E15C90" w:rsidP="00E15C90">
      <w:pPr>
        <w:pStyle w:val="NormalWeb"/>
        <w:shd w:val="clear" w:color="auto" w:fill="FFFFFF"/>
        <w:jc w:val="both"/>
        <w:rPr>
          <w:rFonts w:ascii="Times New Roman" w:hAnsi="Times New Roman"/>
          <w:color w:val="000000"/>
        </w:rPr>
      </w:pPr>
      <w:r w:rsidRPr="00597FAE">
        <w:rPr>
          <w:rFonts w:ascii="Times New Roman" w:hAnsi="Times New Roman"/>
          <w:color w:val="000000"/>
        </w:rPr>
        <w:t xml:space="preserve">And the goal is to retrieve documents with information that is relevant to the user’s information need and helps the user complete a task </w:t>
      </w:r>
    </w:p>
    <w:p w14:paraId="3AA53169" w14:textId="7BF83CE9" w:rsidR="009303D9" w:rsidRPr="00597FAE" w:rsidRDefault="00E15C90" w:rsidP="006B6B66">
      <w:pPr>
        <w:pStyle w:val="Heading1"/>
      </w:pPr>
      <w:r w:rsidRPr="00597FAE">
        <w:t>Procedure</w:t>
      </w:r>
      <w:r w:rsidR="00741F2F">
        <w:t xml:space="preserve"> and related work</w:t>
      </w:r>
    </w:p>
    <w:p w14:paraId="6E65593E" w14:textId="77777777" w:rsidR="009303D9" w:rsidRPr="00597FAE" w:rsidRDefault="00E15C90" w:rsidP="00ED0149">
      <w:pPr>
        <w:pStyle w:val="Heading2"/>
      </w:pPr>
      <w:r w:rsidRPr="00597FAE">
        <w:t>R</w:t>
      </w:r>
      <w:r w:rsidR="008427AA" w:rsidRPr="00597FAE">
        <w:t>eview the Data Set Stage</w:t>
      </w:r>
    </w:p>
    <w:p w14:paraId="411D8008" w14:textId="77777777" w:rsidR="008427AA" w:rsidRPr="00597FAE" w:rsidRDefault="008427AA" w:rsidP="008427AA">
      <w:pPr>
        <w:ind w:firstLine="14.40pt"/>
        <w:jc w:val="both"/>
      </w:pPr>
      <w:r w:rsidRPr="00597FAE">
        <w:t xml:space="preserve">A Stack overflow dataset is taken, which is a little noisy.   Stackoverflow-data-idf.json file has 20000 questions posted and 19 </w:t>
      </w:r>
      <w:r w:rsidR="00F2004D" w:rsidRPr="00597FAE">
        <w:t>columns. The</w:t>
      </w:r>
      <w:r w:rsidRPr="00597FAE">
        <w:t xml:space="preserve"> columns include post title, body, tags, dates and other media. After preprocessing the data, total terms left are 666637.</w:t>
      </w:r>
    </w:p>
    <w:p w14:paraId="23C58AF3" w14:textId="77777777" w:rsidR="009303D9" w:rsidRPr="00597FAE" w:rsidRDefault="009303D9" w:rsidP="00ED0149">
      <w:pPr>
        <w:pStyle w:val="Heading2"/>
      </w:pPr>
      <w:r w:rsidRPr="00597FAE">
        <w:t>M</w:t>
      </w:r>
      <w:r w:rsidR="00F2004D" w:rsidRPr="00597FAE">
        <w:t>ethodology</w:t>
      </w:r>
    </w:p>
    <w:p w14:paraId="6C705029" w14:textId="77777777" w:rsidR="00F2004D" w:rsidRPr="00597FAE" w:rsidRDefault="00F2004D" w:rsidP="00F2004D">
      <w:pPr>
        <w:pStyle w:val="Text"/>
      </w:pPr>
      <w:r w:rsidRPr="00597FAE">
        <w:t xml:space="preserve">First, we need to do the preprocessing of dataset, i.e. </w:t>
      </w:r>
      <w:r w:rsidRPr="00597FAE">
        <w:t>removing stop words and doing text normalization the following from the dataset. See the flow chart.</w:t>
      </w:r>
    </w:p>
    <w:p w14:paraId="2BC02477" w14:textId="77777777" w:rsidR="00F2004D" w:rsidRPr="00597FAE" w:rsidRDefault="00F2004D" w:rsidP="00F2004D">
      <w:pPr>
        <w:pStyle w:val="Text"/>
      </w:pPr>
    </w:p>
    <w:p w14:paraId="0543AE8B" w14:textId="557850AF" w:rsidR="00F2004D" w:rsidRPr="00597FAE" w:rsidRDefault="00925417" w:rsidP="00F2004D">
      <w:pPr>
        <w:pStyle w:val="Text"/>
        <w:jc w:val="center"/>
      </w:pPr>
      <w:r>
        <w:rPr>
          <w:noProof/>
        </w:rPr>
        <w:drawing>
          <wp:inline distT="0" distB="0" distL="0" distR="0" wp14:anchorId="03BC2C69" wp14:editId="5F5054C5">
            <wp:extent cx="3089910" cy="4465320"/>
            <wp:effectExtent l="0" t="0" r="0" b="5080"/>
            <wp:docPr id="13" name="Picture 13" descr="A close up of text on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Screen Shot 2020-03-29 at 9.45.33 PM.png"/>
                    <pic:cNvPicPr/>
                  </pic:nvPicPr>
                  <pic:blipFill>
                    <a:blip r:embed="rId11">
                      <a:extLst>
                        <a:ext uri="{28A0092B-C50C-407E-A947-70E740481C1C}">
                          <a14:useLocalDpi xmlns:a14="http://schemas.microsoft.com/office/drawing/2010/main" val="0"/>
                        </a:ext>
                      </a:extLst>
                    </a:blip>
                    <a:stretch>
                      <a:fillRect/>
                    </a:stretch>
                  </pic:blipFill>
                  <pic:spPr>
                    <a:xfrm>
                      <a:off x="0" y="0"/>
                      <a:ext cx="3089910" cy="4465320"/>
                    </a:xfrm>
                    <a:prstGeom prst="rect">
                      <a:avLst/>
                    </a:prstGeom>
                  </pic:spPr>
                </pic:pic>
              </a:graphicData>
            </a:graphic>
          </wp:inline>
        </w:drawing>
      </w:r>
    </w:p>
    <w:p w14:paraId="108BBEA6" w14:textId="77777777" w:rsidR="00673541" w:rsidRPr="00597FAE" w:rsidRDefault="00673541" w:rsidP="00673541">
      <w:pPr>
        <w:pStyle w:val="Text"/>
        <w:jc w:val="center"/>
      </w:pPr>
      <w:r w:rsidRPr="00597FAE">
        <w:t>Fig.1.Flow Chart</w:t>
      </w:r>
    </w:p>
    <w:p w14:paraId="5C1DA9F7" w14:textId="77777777" w:rsidR="00673541" w:rsidRPr="00597FAE" w:rsidRDefault="00673541" w:rsidP="00673541">
      <w:pPr>
        <w:pStyle w:val="Text"/>
        <w:ind w:firstLine="0pt"/>
      </w:pPr>
    </w:p>
    <w:p w14:paraId="790E4364" w14:textId="77777777" w:rsidR="00673541" w:rsidRPr="00597FAE" w:rsidRDefault="00673541" w:rsidP="00673541">
      <w:pPr>
        <w:pStyle w:val="Text"/>
        <w:ind w:firstLine="0pt"/>
        <w:rPr>
          <w:b/>
          <w:bCs/>
        </w:rPr>
      </w:pPr>
      <w:r w:rsidRPr="00597FAE">
        <w:rPr>
          <w:b/>
          <w:bCs/>
        </w:rPr>
        <w:t>2.1. Pre-Processing of the Data</w:t>
      </w:r>
    </w:p>
    <w:p w14:paraId="333C4B4A" w14:textId="14CA7514" w:rsidR="00673541" w:rsidRPr="00597FAE" w:rsidRDefault="00673541" w:rsidP="00673541">
      <w:pPr>
        <w:pStyle w:val="ListParagraph"/>
        <w:numPr>
          <w:ilvl w:val="0"/>
          <w:numId w:val="27"/>
        </w:numPr>
        <w:jc w:val="both"/>
      </w:pPr>
      <w:r w:rsidRPr="00597FAE">
        <w:rPr>
          <w:b/>
          <w:bCs/>
        </w:rPr>
        <w:t>Stop words:</w:t>
      </w:r>
      <w:r w:rsidRPr="00597FAE">
        <w:t xml:space="preserve"> </w:t>
      </w:r>
      <w:r w:rsidR="00DC2D98" w:rsidRPr="00597FAE">
        <w:rPr>
          <w:color w:val="3A3A3A"/>
          <w:shd w:val="clear" w:color="auto" w:fill="FFFFFF"/>
        </w:rPr>
        <w:t>These</w:t>
      </w:r>
      <w:r w:rsidRPr="00597FAE">
        <w:rPr>
          <w:color w:val="3A3A3A"/>
          <w:shd w:val="clear" w:color="auto" w:fill="FFFFFF"/>
        </w:rPr>
        <w:t xml:space="preserve"> are basically a set of commonly used words in any language [1]</w:t>
      </w:r>
    </w:p>
    <w:p w14:paraId="2B212861" w14:textId="209518B2" w:rsidR="00673541" w:rsidRPr="00597FAE" w:rsidRDefault="00673541" w:rsidP="00673541">
      <w:pPr>
        <w:pStyle w:val="ListParagraph"/>
        <w:numPr>
          <w:ilvl w:val="0"/>
          <w:numId w:val="27"/>
        </w:numPr>
        <w:jc w:val="both"/>
      </w:pPr>
      <w:r w:rsidRPr="00597FAE">
        <w:rPr>
          <w:b/>
          <w:bCs/>
        </w:rPr>
        <w:t xml:space="preserve">Stemming: </w:t>
      </w:r>
      <w:r w:rsidR="00DC2D98" w:rsidRPr="00597FAE">
        <w:rPr>
          <w:b/>
          <w:bCs/>
          <w:color w:val="52565A"/>
        </w:rPr>
        <w:t xml:space="preserve">It </w:t>
      </w:r>
      <w:r w:rsidRPr="00597FAE">
        <w:rPr>
          <w:color w:val="3C4043"/>
          <w:shd w:val="clear" w:color="auto" w:fill="FFFFFF"/>
        </w:rPr>
        <w:t>is the process of reducing a word to its word </w:t>
      </w:r>
      <w:r w:rsidRPr="00597FAE">
        <w:rPr>
          <w:b/>
          <w:bCs/>
          <w:color w:val="52565A"/>
        </w:rPr>
        <w:t>stem</w:t>
      </w:r>
      <w:r w:rsidRPr="00597FAE">
        <w:rPr>
          <w:color w:val="3C4043"/>
          <w:shd w:val="clear" w:color="auto" w:fill="FFFFFF"/>
        </w:rPr>
        <w:t> that affixes to suffixes and prefixes or to the roots of words known as a lemma [2]</w:t>
      </w:r>
    </w:p>
    <w:p w14:paraId="3216EA8E" w14:textId="7FA0F2FD" w:rsidR="00673541" w:rsidRPr="00597FAE" w:rsidRDefault="00673541" w:rsidP="00673541">
      <w:pPr>
        <w:pStyle w:val="ListParagraph"/>
        <w:numPr>
          <w:ilvl w:val="0"/>
          <w:numId w:val="27"/>
        </w:numPr>
        <w:jc w:val="both"/>
      </w:pPr>
      <w:r w:rsidRPr="00597FAE">
        <w:rPr>
          <w:b/>
          <w:bCs/>
        </w:rPr>
        <w:t xml:space="preserve">Lemmatization: </w:t>
      </w:r>
      <w:r w:rsidR="00DC2D98" w:rsidRPr="00597FAE">
        <w:rPr>
          <w:b/>
          <w:bCs/>
          <w:color w:val="52565A"/>
        </w:rPr>
        <w:t>It</w:t>
      </w:r>
      <w:r w:rsidRPr="00597FAE">
        <w:rPr>
          <w:color w:val="3C4043"/>
          <w:shd w:val="clear" w:color="auto" w:fill="FFFFFF"/>
        </w:rPr>
        <w:t> usually refers to doing things properly with the use of a vocabulary and morphological analysis of words [3]</w:t>
      </w:r>
    </w:p>
    <w:p w14:paraId="343110D8" w14:textId="38E95CEF" w:rsidR="00673541" w:rsidRPr="00597FAE" w:rsidRDefault="00673541" w:rsidP="00673541">
      <w:pPr>
        <w:pStyle w:val="ListParagraph"/>
        <w:numPr>
          <w:ilvl w:val="0"/>
          <w:numId w:val="27"/>
        </w:numPr>
        <w:jc w:val="both"/>
        <w:rPr>
          <w:color w:val="000000"/>
        </w:rPr>
      </w:pPr>
      <w:r w:rsidRPr="00597FAE">
        <w:rPr>
          <w:b/>
          <w:bCs/>
          <w:color w:val="000000"/>
        </w:rPr>
        <w:t>Tokenize:</w:t>
      </w:r>
      <w:r w:rsidRPr="00597FAE">
        <w:rPr>
          <w:bCs/>
          <w:color w:val="000000"/>
        </w:rPr>
        <w:t xml:space="preserve"> </w:t>
      </w:r>
      <w:r w:rsidR="00DC2D98" w:rsidRPr="00597FAE">
        <w:rPr>
          <w:bCs/>
          <w:color w:val="000000"/>
        </w:rPr>
        <w:t xml:space="preserve">It </w:t>
      </w:r>
      <w:r w:rsidRPr="00597FAE">
        <w:rPr>
          <w:color w:val="000000"/>
          <w:shd w:val="clear" w:color="auto" w:fill="FFFFFF"/>
        </w:rPr>
        <w:t>is the process of </w:t>
      </w:r>
      <w:r w:rsidRPr="00597FAE">
        <w:rPr>
          <w:bCs/>
          <w:color w:val="000000"/>
        </w:rPr>
        <w:t>tokenizing</w:t>
      </w:r>
      <w:r w:rsidRPr="00597FAE">
        <w:rPr>
          <w:color w:val="000000"/>
          <w:shd w:val="clear" w:color="auto" w:fill="FFFFFF"/>
        </w:rPr>
        <w:t> or splitting a string, text into a list of tokens [4]</w:t>
      </w:r>
    </w:p>
    <w:p w14:paraId="595FFE57" w14:textId="77777777" w:rsidR="00673541" w:rsidRPr="00597FAE" w:rsidRDefault="00673541" w:rsidP="00673541">
      <w:pPr>
        <w:jc w:val="both"/>
        <w:rPr>
          <w:color w:val="000000"/>
        </w:rPr>
      </w:pPr>
    </w:p>
    <w:p w14:paraId="52AD4192" w14:textId="7EC833A0" w:rsidR="00673541" w:rsidRPr="00597FAE" w:rsidRDefault="00673541" w:rsidP="00673541">
      <w:pPr>
        <w:jc w:val="both"/>
        <w:rPr>
          <w:color w:val="000000"/>
          <w:shd w:val="clear" w:color="auto" w:fill="FFFFFF"/>
        </w:rPr>
      </w:pPr>
      <w:r w:rsidRPr="00597FAE">
        <w:rPr>
          <w:color w:val="000000"/>
          <w:shd w:val="clear" w:color="auto" w:fill="FFFFFF"/>
        </w:rPr>
        <w:t>This method is called preprocessing.</w:t>
      </w:r>
    </w:p>
    <w:p w14:paraId="5BB96271" w14:textId="77777777" w:rsidR="00673541" w:rsidRPr="00597FAE" w:rsidRDefault="00673541" w:rsidP="00673541">
      <w:pPr>
        <w:rPr>
          <w:color w:val="000000"/>
        </w:rPr>
      </w:pPr>
      <w:r w:rsidRPr="00597FAE">
        <w:rPr>
          <w:noProof/>
          <w:color w:val="000000"/>
          <w:shd w:val="clear" w:color="auto" w:fill="FFFFFF"/>
        </w:rPr>
        <w:lastRenderedPageBreak/>
        <w:drawing>
          <wp:inline distT="0" distB="0" distL="0" distR="0" wp14:anchorId="5191CA9B" wp14:editId="4BDEE46F">
            <wp:extent cx="3060065" cy="1712068"/>
            <wp:effectExtent l="0" t="0" r="635" b="2540"/>
            <wp:docPr id="3" name="Picture 13" descr="A screenshot of a cell phone&#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13" descr="A screenshot of a cell phone&#10;&#10;Description automatically generated"/>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18138" cy="1744559"/>
                    </a:xfrm>
                    <a:prstGeom prst="rect">
                      <a:avLst/>
                    </a:prstGeom>
                    <a:noFill/>
                    <a:ln>
                      <a:noFill/>
                    </a:ln>
                  </pic:spPr>
                </pic:pic>
              </a:graphicData>
            </a:graphic>
          </wp:inline>
        </w:drawing>
      </w:r>
      <w:r w:rsidRPr="00597FAE">
        <w:rPr>
          <w:color w:val="000000"/>
          <w:shd w:val="clear" w:color="auto" w:fill="FFFFFF"/>
        </w:rPr>
        <w:t>Fig.2. Stemming</w:t>
      </w:r>
    </w:p>
    <w:p w14:paraId="7202722C" w14:textId="2EE9C8BF" w:rsidR="00673541" w:rsidRDefault="00673541" w:rsidP="00673541">
      <w:pPr>
        <w:pStyle w:val="ListParagraph"/>
        <w:autoSpaceDE/>
        <w:autoSpaceDN/>
        <w:ind w:start="0pt"/>
        <w:rPr>
          <w:b/>
          <w:bCs/>
          <w:color w:val="000000"/>
          <w:shd w:val="clear" w:color="auto" w:fill="FFFFFF"/>
        </w:rPr>
      </w:pPr>
      <w:r w:rsidRPr="00597FAE">
        <w:rPr>
          <w:b/>
          <w:bCs/>
          <w:color w:val="000000"/>
          <w:shd w:val="clear" w:color="auto" w:fill="FFFFFF"/>
        </w:rPr>
        <w:t>2.2. TF-IDF</w:t>
      </w:r>
    </w:p>
    <w:p w14:paraId="59C70726" w14:textId="77777777" w:rsidR="00741F2F" w:rsidRPr="00597FAE" w:rsidRDefault="00741F2F" w:rsidP="00673541">
      <w:pPr>
        <w:pStyle w:val="ListParagraph"/>
        <w:autoSpaceDE/>
        <w:autoSpaceDN/>
        <w:ind w:start="0pt"/>
        <w:rPr>
          <w:b/>
          <w:bCs/>
          <w:color w:val="000000"/>
          <w:shd w:val="clear" w:color="auto" w:fill="FFFFFF"/>
        </w:rPr>
      </w:pPr>
    </w:p>
    <w:p w14:paraId="62E2FC1E" w14:textId="4C0A122C" w:rsidR="00673541" w:rsidRPr="00597FAE" w:rsidRDefault="00673541" w:rsidP="00673541">
      <w:pPr>
        <w:pStyle w:val="ListParagraph"/>
        <w:autoSpaceDE/>
        <w:autoSpaceDN/>
        <w:ind w:start="0pt"/>
        <w:rPr>
          <w:color w:val="000000"/>
          <w:shd w:val="clear" w:color="auto" w:fill="FFFFFF"/>
        </w:rPr>
      </w:pPr>
      <w:r w:rsidRPr="00597FAE">
        <w:rPr>
          <w:color w:val="000000"/>
          <w:shd w:val="clear" w:color="auto" w:fill="FFFFFF"/>
        </w:rPr>
        <w:t>After the preprocessing we will define the query which is related to the document and calculate the term frequency, inverse document frequency</w:t>
      </w:r>
      <w:r w:rsidR="00597FAE">
        <w:rPr>
          <w:color w:val="000000"/>
          <w:shd w:val="clear" w:color="auto" w:fill="FFFFFF"/>
        </w:rPr>
        <w:t>.</w:t>
      </w:r>
    </w:p>
    <w:p w14:paraId="38EEE7BC" w14:textId="7C132D58" w:rsidR="00673541" w:rsidRPr="00597FAE" w:rsidRDefault="00673541" w:rsidP="00673541">
      <w:pPr>
        <w:pStyle w:val="ListParagraph"/>
        <w:numPr>
          <w:ilvl w:val="0"/>
          <w:numId w:val="28"/>
        </w:numPr>
        <w:autoSpaceDE/>
        <w:autoSpaceDN/>
        <w:rPr>
          <w:color w:val="000000"/>
          <w:shd w:val="clear" w:color="auto" w:fill="FFFFFF"/>
        </w:rPr>
      </w:pPr>
      <w:r w:rsidRPr="00597FAE">
        <w:rPr>
          <w:b/>
          <w:bCs/>
          <w:color w:val="000000"/>
          <w:shd w:val="clear" w:color="auto" w:fill="FFFFFF"/>
        </w:rPr>
        <w:t>Term Frequency:</w:t>
      </w:r>
      <w:r w:rsidRPr="00597FAE">
        <w:rPr>
          <w:color w:val="000000"/>
          <w:shd w:val="clear" w:color="auto" w:fill="FFFFFF"/>
        </w:rPr>
        <w:t xml:space="preserve"> </w:t>
      </w:r>
      <w:r w:rsidRPr="00597FAE">
        <w:rPr>
          <w:b/>
          <w:bCs/>
          <w:color w:val="222222"/>
          <w:shd w:val="clear" w:color="auto" w:fill="FFFFFF"/>
        </w:rPr>
        <w:t>TF</w:t>
      </w:r>
      <w:r w:rsidRPr="00597FAE">
        <w:rPr>
          <w:color w:val="222222"/>
          <w:shd w:val="clear" w:color="auto" w:fill="FFFFFF"/>
        </w:rPr>
        <w:t xml:space="preserve"> (</w:t>
      </w:r>
      <w:r w:rsidRPr="00597FAE">
        <w:rPr>
          <w:b/>
          <w:bCs/>
          <w:color w:val="222222"/>
        </w:rPr>
        <w:t>Term Frequency</w:t>
      </w:r>
      <w:r w:rsidRPr="00597FAE">
        <w:rPr>
          <w:color w:val="222222"/>
          <w:shd w:val="clear" w:color="auto" w:fill="FFFFFF"/>
        </w:rPr>
        <w:t>) measures the </w:t>
      </w:r>
      <w:r w:rsidRPr="00597FAE">
        <w:rPr>
          <w:b/>
          <w:bCs/>
          <w:color w:val="222222"/>
        </w:rPr>
        <w:t>frequency</w:t>
      </w:r>
      <w:r w:rsidRPr="00597FAE">
        <w:rPr>
          <w:color w:val="222222"/>
          <w:shd w:val="clear" w:color="auto" w:fill="FFFFFF"/>
        </w:rPr>
        <w:t> of a word in a document. TF = (Number of time the word occurs in the text) / (Total number of words in text). [5]</w:t>
      </w:r>
    </w:p>
    <w:p w14:paraId="403CF329" w14:textId="1DA5C5FB" w:rsidR="00673541" w:rsidRPr="00597FAE" w:rsidRDefault="00673541" w:rsidP="00673541">
      <w:pPr>
        <w:pStyle w:val="ListParagraph"/>
        <w:numPr>
          <w:ilvl w:val="0"/>
          <w:numId w:val="28"/>
        </w:numPr>
        <w:autoSpaceDE/>
        <w:autoSpaceDN/>
      </w:pPr>
      <w:r w:rsidRPr="00597FAE">
        <w:rPr>
          <w:b/>
          <w:bCs/>
          <w:color w:val="000000"/>
          <w:shd w:val="clear" w:color="auto" w:fill="FFFFFF"/>
        </w:rPr>
        <w:t>Inverse Document Frequency</w:t>
      </w:r>
      <w:r w:rsidRPr="00597FAE">
        <w:rPr>
          <w:color w:val="000000"/>
          <w:shd w:val="clear" w:color="auto" w:fill="FFFFFF"/>
        </w:rPr>
        <w:t>:</w:t>
      </w:r>
      <w:r w:rsidRPr="00597FAE">
        <w:rPr>
          <w:spacing w:val="-5"/>
        </w:rPr>
        <w:t xml:space="preserve"> IDF = (Total number of documents / Number of documents with word t in it). [6]</w:t>
      </w:r>
    </w:p>
    <w:p w14:paraId="7D4939E4" w14:textId="77777777" w:rsidR="00673541" w:rsidRPr="00597FAE" w:rsidRDefault="00673541" w:rsidP="00673541">
      <w:pPr>
        <w:pStyle w:val="ListParagraph"/>
        <w:autoSpaceDE/>
        <w:autoSpaceDN/>
        <w:ind w:start="54pt"/>
      </w:pPr>
    </w:p>
    <w:p w14:paraId="7D3EE366" w14:textId="5085DEEC" w:rsidR="00673541" w:rsidRPr="00597FAE" w:rsidRDefault="00673541" w:rsidP="00673541">
      <w:pPr>
        <w:jc w:val="start"/>
      </w:pPr>
      <w:r w:rsidRPr="00597FAE">
        <w:rPr>
          <w:spacing w:val="-1"/>
          <w:shd w:val="clear" w:color="auto" w:fill="FFFFFF"/>
        </w:rPr>
        <w:t>Thus, the TF-IDF is the product of TF and IDF: [7]</w:t>
      </w:r>
    </w:p>
    <w:p w14:paraId="70A6BEC1" w14:textId="77777777" w:rsidR="00673541" w:rsidRPr="00597FAE" w:rsidRDefault="00673541" w:rsidP="00673541">
      <w:pPr>
        <w:pStyle w:val="ListParagraph"/>
        <w:autoSpaceDE/>
        <w:autoSpaceDN/>
        <w:ind w:start="0pt"/>
        <w:rPr>
          <w:color w:val="000000"/>
          <w:shd w:val="clear" w:color="auto" w:fill="FFFFFF"/>
        </w:rPr>
      </w:pPr>
    </w:p>
    <w:p w14:paraId="47F0F84F" w14:textId="77777777" w:rsidR="00673541" w:rsidRPr="00597FAE" w:rsidRDefault="00673541" w:rsidP="00673541">
      <w:pPr>
        <w:rPr>
          <w:spacing w:val="-5"/>
        </w:rPr>
      </w:pPr>
      <w:r w:rsidRPr="00597FAE">
        <w:rPr>
          <w:spacing w:val="-5"/>
        </w:rPr>
        <w:t>TF-IDF = TF * IDF</w:t>
      </w:r>
    </w:p>
    <w:p w14:paraId="0272D4D5" w14:textId="77777777" w:rsidR="00673541" w:rsidRPr="00597FAE" w:rsidRDefault="00673541" w:rsidP="00673541">
      <w:pPr>
        <w:jc w:val="both"/>
        <w:rPr>
          <w:spacing w:val="-5"/>
        </w:rPr>
      </w:pPr>
    </w:p>
    <w:p w14:paraId="0A5B9299" w14:textId="7D45BBDD" w:rsidR="00673541" w:rsidRDefault="00673541" w:rsidP="00673541">
      <w:pPr>
        <w:jc w:val="both"/>
        <w:rPr>
          <w:b/>
          <w:bCs/>
          <w:color w:val="000000"/>
          <w:shd w:val="clear" w:color="auto" w:fill="FFFFFF"/>
        </w:rPr>
      </w:pPr>
      <w:r w:rsidRPr="00597FAE">
        <w:rPr>
          <w:b/>
          <w:bCs/>
          <w:spacing w:val="-5"/>
        </w:rPr>
        <w:t>2.3. Vector Space</w:t>
      </w:r>
      <w:r w:rsidRPr="00597FAE">
        <w:rPr>
          <w:b/>
          <w:bCs/>
          <w:color w:val="000000"/>
          <w:shd w:val="clear" w:color="auto" w:fill="FFFFFF"/>
        </w:rPr>
        <w:t xml:space="preserve"> </w:t>
      </w:r>
    </w:p>
    <w:p w14:paraId="77450BFC" w14:textId="77777777" w:rsidR="00741F2F" w:rsidRPr="00597FAE" w:rsidRDefault="00741F2F" w:rsidP="00673541">
      <w:pPr>
        <w:jc w:val="both"/>
        <w:rPr>
          <w:b/>
          <w:bCs/>
          <w:color w:val="000000"/>
          <w:shd w:val="clear" w:color="auto" w:fill="FFFFFF"/>
        </w:rPr>
      </w:pPr>
    </w:p>
    <w:p w14:paraId="7613B94B" w14:textId="6C8ACEDE" w:rsidR="00673541" w:rsidRPr="00597FAE" w:rsidRDefault="00673541" w:rsidP="00673541">
      <w:pPr>
        <w:jc w:val="both"/>
        <w:rPr>
          <w:color w:val="000000"/>
          <w:shd w:val="clear" w:color="auto" w:fill="FFFFFF"/>
        </w:rPr>
      </w:pPr>
      <w:r w:rsidRPr="00597FAE">
        <w:rPr>
          <w:color w:val="000000"/>
          <w:shd w:val="clear" w:color="auto" w:fill="FFFFFF"/>
        </w:rPr>
        <w:t xml:space="preserve">A vector space model is an algebraic model, involving two </w:t>
      </w:r>
      <w:r w:rsidR="00D53F85">
        <w:rPr>
          <w:color w:val="000000"/>
          <w:shd w:val="clear" w:color="auto" w:fill="FFFFFF"/>
        </w:rPr>
        <w:t>s</w:t>
      </w:r>
      <w:r w:rsidRPr="00597FAE">
        <w:rPr>
          <w:color w:val="000000"/>
          <w:shd w:val="clear" w:color="auto" w:fill="FFFFFF"/>
        </w:rPr>
        <w:t>teps, in first step we represent the text documents into vector of words and in second step we transform to numerical format so that we can apply any text mining techniques such as information retrieval, information extraction, information,  filtering etc. [8]</w:t>
      </w:r>
    </w:p>
    <w:p w14:paraId="6DB86E8A" w14:textId="77777777" w:rsidR="00673541" w:rsidRPr="00597FAE" w:rsidRDefault="00673541" w:rsidP="00673541">
      <w:pPr>
        <w:jc w:val="both"/>
        <w:rPr>
          <w:color w:val="000000"/>
          <w:shd w:val="clear" w:color="auto" w:fill="FFFFFF"/>
        </w:rPr>
      </w:pPr>
    </w:p>
    <w:p w14:paraId="5775A23C" w14:textId="05604D05" w:rsidR="00673541" w:rsidRPr="00597FAE" w:rsidRDefault="00673541" w:rsidP="00673541">
      <w:pPr>
        <w:jc w:val="both"/>
        <w:rPr>
          <w:b/>
          <w:bCs/>
          <w:color w:val="000000"/>
          <w:shd w:val="clear" w:color="auto" w:fill="FFFFFF"/>
        </w:rPr>
      </w:pPr>
      <w:r w:rsidRPr="00597FAE">
        <w:rPr>
          <w:b/>
          <w:bCs/>
          <w:color w:val="000000"/>
          <w:shd w:val="clear" w:color="auto" w:fill="FFFFFF"/>
        </w:rPr>
        <w:t>2.4.</w:t>
      </w:r>
      <w:r w:rsidRPr="00597FAE">
        <w:rPr>
          <w:b/>
          <w:bCs/>
          <w:color w:val="222222"/>
        </w:rPr>
        <w:t xml:space="preserve"> </w:t>
      </w:r>
      <w:r w:rsidR="00741F2F">
        <w:rPr>
          <w:b/>
          <w:bCs/>
          <w:color w:val="222222"/>
        </w:rPr>
        <w:t>Document</w:t>
      </w:r>
      <w:r w:rsidRPr="00597FAE">
        <w:rPr>
          <w:b/>
          <w:bCs/>
          <w:color w:val="222222"/>
        </w:rPr>
        <w:t xml:space="preserve"> similarity</w:t>
      </w:r>
    </w:p>
    <w:p w14:paraId="56DDCC9C" w14:textId="77777777" w:rsidR="00C866DD" w:rsidRPr="00597FAE" w:rsidRDefault="00673541" w:rsidP="00C866DD">
      <w:pPr>
        <w:pStyle w:val="NormalWeb"/>
        <w:jc w:val="both"/>
        <w:rPr>
          <w:rFonts w:ascii="Times New Roman" w:hAnsi="Times New Roman"/>
        </w:rPr>
      </w:pPr>
      <w:r w:rsidRPr="00597FAE">
        <w:rPr>
          <w:rFonts w:ascii="Times New Roman" w:hAnsi="Times New Roman"/>
        </w:rPr>
        <w:t>Mathematically, closeness between two vectors is calculated by calculating the cosine angle between two vectors. In similar lines, we can calculate cosine angle between each document vector and the query vector to find</w:t>
      </w:r>
      <w:r w:rsidR="00C866DD" w:rsidRPr="00597FAE">
        <w:rPr>
          <w:rFonts w:ascii="Times New Roman" w:hAnsi="Times New Roman"/>
        </w:rPr>
        <w:t xml:space="preserve"> its closeness. To find relevant document to the query term, we may calculate the similarity score between each document vector and the query term vector by applying cosine similarity. Finally, whichever documents having high similarity scores will be considered as relevant documents to the query term. [9]</w:t>
      </w:r>
    </w:p>
    <w:p w14:paraId="15FF5D55" w14:textId="70092DE4" w:rsidR="00673541" w:rsidRPr="00597FAE" w:rsidRDefault="00C866DD" w:rsidP="00C866DD">
      <w:pPr>
        <w:pStyle w:val="NormalWeb"/>
        <w:jc w:val="both"/>
        <w:rPr>
          <w:rStyle w:val="apple-converted-space"/>
          <w:rFonts w:ascii="Times New Roman" w:hAnsi="Times New Roman"/>
        </w:rPr>
      </w:pPr>
      <w:r w:rsidRPr="00597FAE">
        <w:rPr>
          <w:rFonts w:ascii="Times New Roman" w:hAnsi="Times New Roman"/>
        </w:rPr>
        <w:t>When we plot the term document matrix, each document vector represents a point in the vector space. In the below example query, Document 1 and Document 2 represent 3 points in the vector space. We can now compare the query with each of the document by calculating the cosine angle between them.</w:t>
      </w:r>
      <w:r w:rsidRPr="00597FAE">
        <w:rPr>
          <w:rStyle w:val="apple-converted-space"/>
          <w:rFonts w:ascii="Times New Roman" w:hAnsi="Times New Roman"/>
        </w:rPr>
        <w:t> Fig.</w:t>
      </w:r>
      <w:r w:rsidR="00597FAE">
        <w:rPr>
          <w:rStyle w:val="apple-converted-space"/>
          <w:rFonts w:ascii="Times New Roman" w:hAnsi="Times New Roman"/>
        </w:rPr>
        <w:t>3</w:t>
      </w:r>
      <w:r w:rsidRPr="00597FAE">
        <w:rPr>
          <w:rStyle w:val="apple-converted-space"/>
          <w:rFonts w:ascii="Times New Roman" w:hAnsi="Times New Roman"/>
        </w:rPr>
        <w:t>.</w:t>
      </w:r>
    </w:p>
    <w:p w14:paraId="6BF2D4C7" w14:textId="5F36265D" w:rsidR="00DC2D98" w:rsidRPr="00F82F4E" w:rsidRDefault="00DC2D98" w:rsidP="00F82F4E">
      <w:pPr>
        <w:pStyle w:val="NormalWeb"/>
        <w:jc w:val="center"/>
        <w:rPr>
          <w:rFonts w:ascii="Times New Roman" w:hAnsi="Times New Roman"/>
        </w:rPr>
      </w:pPr>
      <w:r w:rsidRPr="00597FAE">
        <w:rPr>
          <w:rFonts w:ascii="Times New Roman" w:hAnsi="Times New Roman"/>
          <w:noProof/>
          <w:color w:val="205B87"/>
        </w:rPr>
        <w:drawing>
          <wp:inline distT="0" distB="0" distL="0" distR="0" wp14:anchorId="39151B11" wp14:editId="31CDC72E">
            <wp:extent cx="3063240" cy="2101174"/>
            <wp:effectExtent l="0" t="0" r="0" b="0"/>
            <wp:docPr id="4" name="Picture 4" descr="A screenshot of a cell phone&#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4" name="Picture 4" descr="A screenshot of a cell phone&#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9403" cy="2125979"/>
                    </a:xfrm>
                    <a:prstGeom prst="rect">
                      <a:avLst/>
                    </a:prstGeom>
                    <a:noFill/>
                    <a:ln>
                      <a:noFill/>
                    </a:ln>
                  </pic:spPr>
                </pic:pic>
              </a:graphicData>
            </a:graphic>
          </wp:inline>
        </w:drawing>
      </w:r>
      <w:r w:rsidRPr="00780922">
        <w:rPr>
          <w:color w:val="000000" w:themeColor="text1"/>
        </w:rPr>
        <w:t>Fig. 3. cosine similarity</w:t>
      </w:r>
    </w:p>
    <w:p w14:paraId="5DD9C69C" w14:textId="77777777" w:rsidR="00DC2D98" w:rsidRPr="00597FAE" w:rsidRDefault="00DC2D98" w:rsidP="00DC2D98">
      <w:r w:rsidRPr="00597FAE">
        <w:rPr>
          <w:noProof/>
        </w:rPr>
        <w:drawing>
          <wp:inline distT="0" distB="0" distL="0" distR="0" wp14:anchorId="44C64690" wp14:editId="058DEA64">
            <wp:extent cx="2402205" cy="817123"/>
            <wp:effectExtent l="0" t="0" r="0" b="0"/>
            <wp:docPr id="5" name="Picture 9" descr="A picture containing object&#10;&#10;Description automatically generated"/>
            <wp:cNvGraphicFramePr>
              <a:graphicFrameLocks xmlns:a="http://purl.oclc.org/ooxml/drawingml/main"/>
            </wp:cNvGraphicFramePr>
            <a:graphic xmlns:a="http://purl.oclc.org/ooxml/drawingml/main">
              <a:graphicData uri="http://purl.oclc.org/ooxml/drawingml/picture">
                <pic:pic xmlns:pic="http://purl.oclc.org/ooxml/drawingml/picture">
                  <pic:nvPicPr>
                    <pic:cNvPr id="0" name="Picture 9" descr="A picture containing object&#10;&#10;Description automatically generated"/>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764" cy="828198"/>
                    </a:xfrm>
                    <a:prstGeom prst="rect">
                      <a:avLst/>
                    </a:prstGeom>
                    <a:noFill/>
                    <a:ln>
                      <a:noFill/>
                    </a:ln>
                  </pic:spPr>
                </pic:pic>
              </a:graphicData>
            </a:graphic>
          </wp:inline>
        </w:drawing>
      </w:r>
    </w:p>
    <w:p w14:paraId="46E21A14" w14:textId="5A776134" w:rsidR="00836367"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pPr>
    </w:p>
    <w:p w14:paraId="30D8DE0F" w14:textId="242F0101" w:rsidR="00741F2F" w:rsidRDefault="00741F2F" w:rsidP="00741F2F">
      <w:pPr>
        <w:pStyle w:val="references"/>
        <w:numPr>
          <w:ilvl w:val="0"/>
          <w:numId w:val="0"/>
        </w:numPr>
        <w:spacing w:line="12pt" w:lineRule="auto"/>
        <w:ind w:start="18pt" w:hanging="18pt"/>
        <w:jc w:val="start"/>
        <w:rPr>
          <w:rFonts w:eastAsia="SimSun"/>
          <w:b/>
          <w:noProof w:val="0"/>
          <w:color w:val="000000" w:themeColor="text1"/>
          <w:spacing w:val="-1"/>
          <w:sz w:val="20"/>
          <w:szCs w:val="20"/>
          <w:lang w:eastAsia="x-none"/>
        </w:rPr>
      </w:pPr>
      <w:r>
        <w:rPr>
          <w:rFonts w:eastAsia="SimSun"/>
          <w:b/>
          <w:noProof w:val="0"/>
          <w:color w:val="000000" w:themeColor="text1"/>
          <w:spacing w:val="-1"/>
          <w:sz w:val="20"/>
          <w:szCs w:val="20"/>
          <w:lang w:eastAsia="x-none"/>
        </w:rPr>
        <w:t>2.5. k-Means Clustering</w:t>
      </w:r>
    </w:p>
    <w:p w14:paraId="3A463BA3" w14:textId="77777777" w:rsidR="00D53F85" w:rsidRDefault="00D53F85" w:rsidP="00741F2F">
      <w:pPr>
        <w:pStyle w:val="references"/>
        <w:numPr>
          <w:ilvl w:val="0"/>
          <w:numId w:val="0"/>
        </w:numPr>
        <w:spacing w:line="12pt" w:lineRule="auto"/>
        <w:ind w:start="18pt" w:hanging="18pt"/>
        <w:jc w:val="start"/>
        <w:rPr>
          <w:rFonts w:eastAsia="SimSun"/>
          <w:b/>
          <w:noProof w:val="0"/>
          <w:color w:val="000000" w:themeColor="text1"/>
          <w:spacing w:val="-1"/>
          <w:sz w:val="20"/>
          <w:szCs w:val="20"/>
          <w:lang w:eastAsia="x-none"/>
        </w:rPr>
      </w:pPr>
    </w:p>
    <w:p w14:paraId="39DEDAEF" w14:textId="3CF1643B" w:rsidR="00741F2F" w:rsidRDefault="00D53F85" w:rsidP="00D53F85">
      <w:pPr>
        <w:pStyle w:val="references"/>
        <w:numPr>
          <w:ilvl w:val="0"/>
          <w:numId w:val="0"/>
        </w:numPr>
        <w:spacing w:line="12pt" w:lineRule="auto"/>
        <w:ind w:start="18pt" w:hanging="18pt"/>
        <w:rPr>
          <w:color w:val="000000" w:themeColor="text1"/>
          <w:sz w:val="20"/>
          <w:szCs w:val="20"/>
          <w:shd w:val="clear" w:color="auto" w:fill="FFFFFF"/>
        </w:rPr>
      </w:pPr>
      <w:r w:rsidRPr="00D53F85">
        <w:rPr>
          <w:color w:val="000000" w:themeColor="text1"/>
          <w:sz w:val="20"/>
          <w:szCs w:val="20"/>
          <w:shd w:val="clear" w:color="auto" w:fill="FFFFFF"/>
        </w:rPr>
        <w:t>k-means clustering is a method of </w:t>
      </w:r>
      <w:hyperlink r:id="rId15" w:tooltip="Vector quantization" w:history="1">
        <w:r w:rsidRPr="00D53F85">
          <w:rPr>
            <w:rStyle w:val="Hyperlink"/>
            <w:color w:val="000000" w:themeColor="text1"/>
            <w:sz w:val="20"/>
            <w:szCs w:val="20"/>
            <w:u w:val="none"/>
            <w:shd w:val="clear" w:color="auto" w:fill="FFFFFF"/>
          </w:rPr>
          <w:t>vector quantization</w:t>
        </w:r>
      </w:hyperlink>
      <w:r w:rsidRPr="00D53F85">
        <w:rPr>
          <w:color w:val="000000" w:themeColor="text1"/>
          <w:sz w:val="20"/>
          <w:szCs w:val="20"/>
          <w:shd w:val="clear" w:color="auto" w:fill="FFFFFF"/>
        </w:rPr>
        <w:t>, originally from </w:t>
      </w:r>
      <w:hyperlink r:id="rId16" w:tooltip="Signal processing" w:history="1">
        <w:r w:rsidRPr="00D53F85">
          <w:rPr>
            <w:rStyle w:val="Hyperlink"/>
            <w:color w:val="000000" w:themeColor="text1"/>
            <w:sz w:val="20"/>
            <w:szCs w:val="20"/>
            <w:u w:val="none"/>
            <w:shd w:val="clear" w:color="auto" w:fill="FFFFFF"/>
          </w:rPr>
          <w:t>signal processing</w:t>
        </w:r>
      </w:hyperlink>
      <w:r w:rsidRPr="00D53F85">
        <w:rPr>
          <w:color w:val="000000" w:themeColor="text1"/>
          <w:sz w:val="20"/>
          <w:szCs w:val="20"/>
          <w:shd w:val="clear" w:color="auto" w:fill="FFFFFF"/>
        </w:rPr>
        <w:t>, that aims to </w:t>
      </w:r>
      <w:hyperlink r:id="rId17" w:tooltip="Partition of a set" w:history="1">
        <w:r w:rsidRPr="00D53F85">
          <w:rPr>
            <w:rStyle w:val="Hyperlink"/>
            <w:color w:val="000000" w:themeColor="text1"/>
            <w:sz w:val="20"/>
            <w:szCs w:val="20"/>
            <w:u w:val="none"/>
            <w:shd w:val="clear" w:color="auto" w:fill="FFFFFF"/>
          </w:rPr>
          <w:t>partition</w:t>
        </w:r>
      </w:hyperlink>
      <w:r w:rsidRPr="00D53F85">
        <w:rPr>
          <w:color w:val="000000" w:themeColor="text1"/>
          <w:sz w:val="20"/>
          <w:szCs w:val="20"/>
          <w:shd w:val="clear" w:color="auto" w:fill="FFFFFF"/>
        </w:rPr>
        <w:t> n observations into k clusters in which each observation belongs to the </w:t>
      </w:r>
      <w:hyperlink r:id="rId18" w:tooltip="Cluster (statistics)" w:history="1">
        <w:r w:rsidRPr="00D53F85">
          <w:rPr>
            <w:rStyle w:val="Hyperlink"/>
            <w:color w:val="000000" w:themeColor="text1"/>
            <w:sz w:val="20"/>
            <w:szCs w:val="20"/>
            <w:u w:val="none"/>
            <w:shd w:val="clear" w:color="auto" w:fill="FFFFFF"/>
          </w:rPr>
          <w:t>cluster</w:t>
        </w:r>
      </w:hyperlink>
      <w:r w:rsidRPr="00D53F85">
        <w:rPr>
          <w:color w:val="000000" w:themeColor="text1"/>
          <w:sz w:val="20"/>
          <w:szCs w:val="20"/>
          <w:shd w:val="clear" w:color="auto" w:fill="FFFFFF"/>
        </w:rPr>
        <w:t> with the nearest </w:t>
      </w:r>
      <w:hyperlink r:id="rId19" w:tooltip="Mean" w:history="1">
        <w:r w:rsidRPr="00D53F85">
          <w:rPr>
            <w:rStyle w:val="Hyperlink"/>
            <w:color w:val="000000" w:themeColor="text1"/>
            <w:sz w:val="20"/>
            <w:szCs w:val="20"/>
            <w:u w:val="none"/>
            <w:shd w:val="clear" w:color="auto" w:fill="FFFFFF"/>
          </w:rPr>
          <w:t>mean</w:t>
        </w:r>
      </w:hyperlink>
      <w:r w:rsidRPr="00D53F85">
        <w:rPr>
          <w:color w:val="000000" w:themeColor="text1"/>
          <w:sz w:val="20"/>
          <w:szCs w:val="20"/>
          <w:shd w:val="clear" w:color="auto" w:fill="FFFFFF"/>
        </w:rPr>
        <w:t> (cluster centers or cluster </w:t>
      </w:r>
      <w:hyperlink r:id="rId20" w:tooltip="Centroid" w:history="1">
        <w:r w:rsidRPr="00D53F85">
          <w:rPr>
            <w:rStyle w:val="Hyperlink"/>
            <w:color w:val="000000" w:themeColor="text1"/>
            <w:sz w:val="20"/>
            <w:szCs w:val="20"/>
            <w:u w:val="none"/>
            <w:shd w:val="clear" w:color="auto" w:fill="FFFFFF"/>
          </w:rPr>
          <w:t>centroid</w:t>
        </w:r>
      </w:hyperlink>
      <w:r w:rsidRPr="00D53F85">
        <w:rPr>
          <w:color w:val="000000" w:themeColor="text1"/>
          <w:sz w:val="20"/>
          <w:szCs w:val="20"/>
          <w:shd w:val="clear" w:color="auto" w:fill="FFFFFF"/>
        </w:rPr>
        <w:t>), serving as a prototype of the cluster. This results in a partitioning of the data space into </w:t>
      </w:r>
      <w:hyperlink r:id="rId21" w:tooltip="Voronoi cell" w:history="1">
        <w:r w:rsidRPr="00D53F85">
          <w:rPr>
            <w:rStyle w:val="Hyperlink"/>
            <w:color w:val="000000" w:themeColor="text1"/>
            <w:sz w:val="20"/>
            <w:szCs w:val="20"/>
            <w:u w:val="none"/>
            <w:shd w:val="clear" w:color="auto" w:fill="FFFFFF"/>
          </w:rPr>
          <w:t>Voronoi cells</w:t>
        </w:r>
      </w:hyperlink>
      <w:r w:rsidRPr="00D53F85">
        <w:rPr>
          <w:color w:val="000000" w:themeColor="text1"/>
          <w:sz w:val="20"/>
          <w:szCs w:val="20"/>
          <w:shd w:val="clear" w:color="auto" w:fill="FFFFFF"/>
        </w:rPr>
        <w:t>. It is popular for </w:t>
      </w:r>
      <w:hyperlink r:id="rId22" w:tooltip="Cluster analysis" w:history="1">
        <w:r w:rsidRPr="00D53F85">
          <w:rPr>
            <w:rStyle w:val="Hyperlink"/>
            <w:color w:val="000000" w:themeColor="text1"/>
            <w:sz w:val="20"/>
            <w:szCs w:val="20"/>
            <w:u w:val="none"/>
            <w:shd w:val="clear" w:color="auto" w:fill="FFFFFF"/>
          </w:rPr>
          <w:t>cluster analysis</w:t>
        </w:r>
      </w:hyperlink>
      <w:r w:rsidRPr="00D53F85">
        <w:rPr>
          <w:color w:val="000000" w:themeColor="text1"/>
          <w:sz w:val="20"/>
          <w:szCs w:val="20"/>
          <w:shd w:val="clear" w:color="auto" w:fill="FFFFFF"/>
        </w:rPr>
        <w:t> in </w:t>
      </w:r>
      <w:hyperlink r:id="rId23" w:tooltip="Data mining" w:history="1">
        <w:r w:rsidRPr="00D53F85">
          <w:rPr>
            <w:rStyle w:val="Hyperlink"/>
            <w:color w:val="000000" w:themeColor="text1"/>
            <w:sz w:val="20"/>
            <w:szCs w:val="20"/>
            <w:u w:val="none"/>
            <w:shd w:val="clear" w:color="auto" w:fill="FFFFFF"/>
          </w:rPr>
          <w:t>data mining</w:t>
        </w:r>
      </w:hyperlink>
      <w:r w:rsidRPr="00D53F85">
        <w:rPr>
          <w:color w:val="000000" w:themeColor="text1"/>
          <w:sz w:val="20"/>
          <w:szCs w:val="20"/>
          <w:shd w:val="clear" w:color="auto" w:fill="FFFFFF"/>
        </w:rPr>
        <w:t>. k-means clustering minimizes within-cluster variances (squared Euclidean distances), but not regular Euclidean distances, which would be the more difficult </w:t>
      </w:r>
      <w:hyperlink r:id="rId24" w:tooltip="Weber problem" w:history="1">
        <w:r w:rsidRPr="00D53F85">
          <w:rPr>
            <w:rStyle w:val="Hyperlink"/>
            <w:color w:val="000000" w:themeColor="text1"/>
            <w:sz w:val="20"/>
            <w:szCs w:val="20"/>
            <w:u w:val="none"/>
            <w:shd w:val="clear" w:color="auto" w:fill="FFFFFF"/>
          </w:rPr>
          <w:t>Weber problem</w:t>
        </w:r>
      </w:hyperlink>
      <w:r w:rsidRPr="00D53F85">
        <w:rPr>
          <w:color w:val="000000" w:themeColor="text1"/>
          <w:sz w:val="20"/>
          <w:szCs w:val="20"/>
          <w:shd w:val="clear" w:color="auto" w:fill="FFFFFF"/>
        </w:rPr>
        <w:t>: the mean optimizes squared errors, whereas only the geometric median minimizes Euclidean distances. For instance, Better Euclidean solutions can be found using </w:t>
      </w:r>
      <w:hyperlink r:id="rId25" w:tooltip="K-medians clustering" w:history="1">
        <w:r w:rsidRPr="00D53F85">
          <w:rPr>
            <w:rStyle w:val="Hyperlink"/>
            <w:color w:val="000000" w:themeColor="text1"/>
            <w:sz w:val="20"/>
            <w:szCs w:val="20"/>
            <w:u w:val="none"/>
            <w:shd w:val="clear" w:color="auto" w:fill="FFFFFF"/>
          </w:rPr>
          <w:t>k-medians</w:t>
        </w:r>
      </w:hyperlink>
      <w:r w:rsidRPr="00D53F85">
        <w:rPr>
          <w:color w:val="000000" w:themeColor="text1"/>
          <w:sz w:val="20"/>
          <w:szCs w:val="20"/>
          <w:shd w:val="clear" w:color="auto" w:fill="FFFFFF"/>
        </w:rPr>
        <w:t> and </w:t>
      </w:r>
      <w:hyperlink r:id="rId26" w:tooltip="K-medoids" w:history="1">
        <w:r w:rsidRPr="00D53F85">
          <w:rPr>
            <w:rStyle w:val="Hyperlink"/>
            <w:color w:val="000000" w:themeColor="text1"/>
            <w:sz w:val="20"/>
            <w:szCs w:val="20"/>
            <w:u w:val="none"/>
            <w:shd w:val="clear" w:color="auto" w:fill="FFFFFF"/>
          </w:rPr>
          <w:t>k-medoids</w:t>
        </w:r>
      </w:hyperlink>
      <w:r w:rsidRPr="00D53F85">
        <w:rPr>
          <w:color w:val="000000" w:themeColor="text1"/>
          <w:sz w:val="20"/>
          <w:szCs w:val="20"/>
          <w:shd w:val="clear" w:color="auto" w:fill="FFFFFF"/>
        </w:rPr>
        <w:t>.</w:t>
      </w:r>
    </w:p>
    <w:p w14:paraId="104A4A58" w14:textId="77777777" w:rsidR="00D53F85" w:rsidRDefault="00D53F85" w:rsidP="00D53F85">
      <w:pPr>
        <w:pStyle w:val="gl"/>
        <w:shd w:val="clear" w:color="auto" w:fill="FFFFFF"/>
        <w:spacing w:before="10.30pt" w:beforeAutospacing="0" w:after="0pt" w:afterAutospacing="0"/>
        <w:rPr>
          <w:spacing w:val="-1"/>
          <w:sz w:val="20"/>
          <w:szCs w:val="20"/>
        </w:rPr>
      </w:pPr>
      <w:r w:rsidRPr="00D53F85">
        <w:rPr>
          <w:spacing w:val="-1"/>
          <w:sz w:val="20"/>
          <w:szCs w:val="20"/>
        </w:rPr>
        <w:t>To process the learning data, the K-means algorithm in data mining starts with a first group of randomly selected centroids, which are used as the beginning points for every cluster, and then performs iterative (repetitive) calculations to optimize the positions of the centroids</w:t>
      </w:r>
      <w:r>
        <w:rPr>
          <w:spacing w:val="-1"/>
          <w:sz w:val="20"/>
          <w:szCs w:val="20"/>
        </w:rPr>
        <w:t>.</w:t>
      </w:r>
    </w:p>
    <w:p w14:paraId="36038178" w14:textId="77777777" w:rsidR="00D53F85" w:rsidRDefault="00D53F85" w:rsidP="00D53F85">
      <w:pPr>
        <w:pStyle w:val="gl"/>
        <w:shd w:val="clear" w:color="auto" w:fill="FFFFFF"/>
        <w:spacing w:before="10.30pt" w:beforeAutospacing="0" w:after="0pt" w:afterAutospacing="0"/>
        <w:rPr>
          <w:spacing w:val="-1"/>
          <w:sz w:val="20"/>
          <w:szCs w:val="20"/>
        </w:rPr>
      </w:pPr>
      <w:r w:rsidRPr="00D53F85">
        <w:rPr>
          <w:spacing w:val="-1"/>
          <w:sz w:val="20"/>
          <w:szCs w:val="20"/>
        </w:rPr>
        <w:t>It halts creating and optimizing clusters when either:</w:t>
      </w:r>
    </w:p>
    <w:p w14:paraId="007FBC1D" w14:textId="77777777" w:rsidR="00D53F85" w:rsidRDefault="00D53F85" w:rsidP="007336DA">
      <w:pPr>
        <w:pStyle w:val="gl"/>
        <w:numPr>
          <w:ilvl w:val="0"/>
          <w:numId w:val="34"/>
        </w:numPr>
        <w:shd w:val="clear" w:color="auto" w:fill="FFFFFF"/>
        <w:spacing w:before="12.60pt" w:beforeAutospacing="0" w:after="0pt" w:afterAutospacing="0"/>
        <w:ind w:start="22.50pt"/>
        <w:rPr>
          <w:spacing w:val="-1"/>
          <w:sz w:val="20"/>
          <w:szCs w:val="20"/>
        </w:rPr>
      </w:pPr>
      <w:r w:rsidRPr="00D53F85">
        <w:rPr>
          <w:spacing w:val="-1"/>
          <w:sz w:val="20"/>
          <w:szCs w:val="20"/>
        </w:rPr>
        <w:t>The centroids have stabilized — there is no change in their values because the clustering has been successful.</w:t>
      </w:r>
    </w:p>
    <w:p w14:paraId="3F8D2636" w14:textId="79850E3A" w:rsidR="00D53F85" w:rsidRPr="00D53F85" w:rsidRDefault="00D53F85" w:rsidP="007336DA">
      <w:pPr>
        <w:pStyle w:val="gl"/>
        <w:numPr>
          <w:ilvl w:val="0"/>
          <w:numId w:val="34"/>
        </w:numPr>
        <w:shd w:val="clear" w:color="auto" w:fill="FFFFFF"/>
        <w:spacing w:before="12.60pt" w:beforeAutospacing="0" w:after="0pt" w:afterAutospacing="0"/>
        <w:ind w:start="22.50pt"/>
        <w:rPr>
          <w:spacing w:val="-1"/>
          <w:sz w:val="20"/>
          <w:szCs w:val="20"/>
        </w:rPr>
      </w:pPr>
      <w:r w:rsidRPr="00D53F85">
        <w:rPr>
          <w:spacing w:val="-1"/>
          <w:sz w:val="20"/>
          <w:szCs w:val="20"/>
        </w:rPr>
        <w:t>The defined number of iterations has been achieved.</w:t>
      </w:r>
    </w:p>
    <w:p w14:paraId="139F001B" w14:textId="4CBA3B9A" w:rsidR="00D53F85" w:rsidRDefault="00D53F85" w:rsidP="00D53F85">
      <w:pPr>
        <w:pStyle w:val="references"/>
        <w:numPr>
          <w:ilvl w:val="0"/>
          <w:numId w:val="0"/>
        </w:numPr>
        <w:spacing w:line="12pt" w:lineRule="auto"/>
        <w:ind w:start="18pt" w:hanging="18pt"/>
        <w:rPr>
          <w:rFonts w:eastAsia="SimSun"/>
          <w:noProof w:val="0"/>
          <w:color w:val="000000" w:themeColor="text1"/>
          <w:spacing w:val="-1"/>
          <w:sz w:val="20"/>
          <w:szCs w:val="20"/>
          <w:lang w:eastAsia="x-none"/>
        </w:rPr>
      </w:pPr>
    </w:p>
    <w:p w14:paraId="1F8D6375" w14:textId="50A07185" w:rsidR="00691027" w:rsidRPr="00691027" w:rsidRDefault="00691027" w:rsidP="00D53F85">
      <w:pPr>
        <w:pStyle w:val="references"/>
        <w:numPr>
          <w:ilvl w:val="0"/>
          <w:numId w:val="0"/>
        </w:numPr>
        <w:spacing w:line="12pt" w:lineRule="auto"/>
        <w:ind w:start="18pt" w:hanging="18pt"/>
        <w:rPr>
          <w:rFonts w:eastAsia="SimSun"/>
          <w:b/>
          <w:bCs/>
          <w:noProof w:val="0"/>
          <w:color w:val="000000" w:themeColor="text1"/>
          <w:spacing w:val="-1"/>
          <w:sz w:val="20"/>
          <w:szCs w:val="20"/>
          <w:lang w:eastAsia="x-none"/>
        </w:rPr>
      </w:pPr>
      <w:r w:rsidRPr="00691027">
        <w:rPr>
          <w:rFonts w:eastAsia="SimSun"/>
          <w:b/>
          <w:bCs/>
          <w:noProof w:val="0"/>
          <w:color w:val="000000" w:themeColor="text1"/>
          <w:spacing w:val="-1"/>
          <w:sz w:val="20"/>
          <w:szCs w:val="20"/>
          <w:lang w:eastAsia="x-none"/>
        </w:rPr>
        <w:t>2.6. Hierarchical clustering</w:t>
      </w:r>
    </w:p>
    <w:p w14:paraId="362FCEDD" w14:textId="631FBC11" w:rsidR="00691027" w:rsidRDefault="00691027" w:rsidP="00D53F85">
      <w:pPr>
        <w:pStyle w:val="references"/>
        <w:numPr>
          <w:ilvl w:val="0"/>
          <w:numId w:val="0"/>
        </w:numPr>
        <w:spacing w:line="12pt" w:lineRule="auto"/>
        <w:ind w:start="18pt" w:hanging="18pt"/>
        <w:rPr>
          <w:rFonts w:eastAsia="SimSun"/>
          <w:noProof w:val="0"/>
          <w:color w:val="000000" w:themeColor="text1"/>
          <w:spacing w:val="-1"/>
          <w:sz w:val="20"/>
          <w:szCs w:val="20"/>
          <w:lang w:eastAsia="x-none"/>
        </w:rPr>
      </w:pPr>
    </w:p>
    <w:p w14:paraId="537EB277" w14:textId="4E098C93" w:rsidR="00691027" w:rsidRDefault="00691027" w:rsidP="00D53F85">
      <w:pPr>
        <w:pStyle w:val="references"/>
        <w:numPr>
          <w:ilvl w:val="0"/>
          <w:numId w:val="0"/>
        </w:numPr>
        <w:spacing w:line="12pt" w:lineRule="auto"/>
        <w:ind w:start="18pt" w:hanging="18pt"/>
        <w:rPr>
          <w:rStyle w:val="Strong"/>
          <w:spacing w:val="-1"/>
          <w:sz w:val="20"/>
          <w:szCs w:val="20"/>
          <w:shd w:val="clear" w:color="auto" w:fill="FFFFFF"/>
        </w:rPr>
      </w:pPr>
      <w:r w:rsidRPr="00691027">
        <w:rPr>
          <w:rStyle w:val="Strong"/>
          <w:spacing w:val="-1"/>
          <w:sz w:val="20"/>
          <w:szCs w:val="20"/>
          <w:shd w:val="clear" w:color="auto" w:fill="FFFFFF"/>
        </w:rPr>
        <w:t>Clustering </w:t>
      </w:r>
      <w:r w:rsidRPr="00691027">
        <w:rPr>
          <w:spacing w:val="-1"/>
          <w:sz w:val="20"/>
          <w:szCs w:val="20"/>
          <w:shd w:val="clear" w:color="auto" w:fill="FFFFFF"/>
        </w:rPr>
        <w:t>is basically a technique that groups similar data</w:t>
      </w:r>
      <w:r w:rsidR="005F092B">
        <w:rPr>
          <w:spacing w:val="-1"/>
          <w:sz w:val="20"/>
          <w:szCs w:val="20"/>
          <w:shd w:val="clear" w:color="auto" w:fill="FFFFFF"/>
        </w:rPr>
        <w:t xml:space="preserve"> </w:t>
      </w:r>
      <w:r w:rsidRPr="00691027">
        <w:rPr>
          <w:spacing w:val="-1"/>
          <w:sz w:val="20"/>
          <w:szCs w:val="20"/>
          <w:shd w:val="clear" w:color="auto" w:fill="FFFFFF"/>
        </w:rPr>
        <w:t>points such that the points in the same group are more similar to each other than the points in the other groups. The group of similar data points is called a </w:t>
      </w:r>
      <w:r w:rsidRPr="00691027">
        <w:rPr>
          <w:rStyle w:val="Strong"/>
          <w:spacing w:val="-1"/>
          <w:sz w:val="20"/>
          <w:szCs w:val="20"/>
          <w:shd w:val="clear" w:color="auto" w:fill="FFFFFF"/>
        </w:rPr>
        <w:t>Cluster.</w:t>
      </w:r>
    </w:p>
    <w:p w14:paraId="506A9C2E" w14:textId="2BBB2577" w:rsidR="005F092B" w:rsidRDefault="005F092B" w:rsidP="005F092B">
      <w:pPr>
        <w:pStyle w:val="gv"/>
        <w:shd w:val="clear" w:color="auto" w:fill="FFFFFF"/>
        <w:spacing w:before="24pt" w:beforeAutospacing="0" w:after="0pt" w:afterAutospacing="0"/>
        <w:rPr>
          <w:spacing w:val="-1"/>
          <w:sz w:val="20"/>
          <w:szCs w:val="20"/>
        </w:rPr>
      </w:pPr>
      <w:r w:rsidRPr="005F092B">
        <w:rPr>
          <w:spacing w:val="-1"/>
          <w:sz w:val="20"/>
          <w:szCs w:val="20"/>
        </w:rPr>
        <w:lastRenderedPageBreak/>
        <w:t>Hierarchical clustering is one of the popular and easy to understand clustering technique. This clustering technique is divided into two types:</w:t>
      </w:r>
    </w:p>
    <w:p w14:paraId="421442AE" w14:textId="77777777" w:rsidR="005F092B" w:rsidRDefault="005F092B" w:rsidP="005F092B">
      <w:pPr>
        <w:pStyle w:val="gv"/>
        <w:numPr>
          <w:ilvl w:val="0"/>
          <w:numId w:val="39"/>
        </w:numPr>
        <w:shd w:val="clear" w:color="auto" w:fill="FFFFFF"/>
        <w:spacing w:before="0pt" w:beforeAutospacing="0" w:after="0pt" w:afterAutospacing="0"/>
        <w:rPr>
          <w:spacing w:val="-1"/>
          <w:sz w:val="20"/>
          <w:szCs w:val="20"/>
        </w:rPr>
      </w:pPr>
      <w:r w:rsidRPr="005F092B">
        <w:rPr>
          <w:spacing w:val="-1"/>
          <w:sz w:val="20"/>
          <w:szCs w:val="20"/>
        </w:rPr>
        <w:t>Agglomerative</w:t>
      </w:r>
    </w:p>
    <w:p w14:paraId="539A07F6" w14:textId="3B302BFC" w:rsidR="005F092B" w:rsidRPr="005F092B" w:rsidRDefault="005F092B" w:rsidP="005F092B">
      <w:pPr>
        <w:pStyle w:val="gv"/>
        <w:numPr>
          <w:ilvl w:val="0"/>
          <w:numId w:val="39"/>
        </w:numPr>
        <w:shd w:val="clear" w:color="auto" w:fill="FFFFFF"/>
        <w:spacing w:before="0pt" w:beforeAutospacing="0" w:after="0pt" w:afterAutospacing="0"/>
        <w:rPr>
          <w:spacing w:val="-1"/>
          <w:sz w:val="20"/>
          <w:szCs w:val="20"/>
        </w:rPr>
      </w:pPr>
      <w:r w:rsidRPr="005F092B">
        <w:rPr>
          <w:spacing w:val="-1"/>
          <w:sz w:val="20"/>
          <w:szCs w:val="20"/>
        </w:rPr>
        <w:t>Divisive</w:t>
      </w:r>
    </w:p>
    <w:p w14:paraId="5F62C721" w14:textId="38771819" w:rsidR="005F092B" w:rsidRDefault="005F092B" w:rsidP="00D53F85">
      <w:pPr>
        <w:pStyle w:val="references"/>
        <w:numPr>
          <w:ilvl w:val="0"/>
          <w:numId w:val="0"/>
        </w:numPr>
        <w:spacing w:line="12pt" w:lineRule="auto"/>
        <w:ind w:start="18pt" w:hanging="18pt"/>
        <w:rPr>
          <w:spacing w:val="-1"/>
          <w:sz w:val="20"/>
          <w:szCs w:val="20"/>
          <w:shd w:val="clear" w:color="auto" w:fill="FFFFFF"/>
        </w:rPr>
      </w:pPr>
      <w:r w:rsidRPr="005F092B">
        <w:rPr>
          <w:rStyle w:val="Strong"/>
          <w:spacing w:val="-1"/>
          <w:sz w:val="20"/>
          <w:szCs w:val="20"/>
          <w:shd w:val="clear" w:color="auto" w:fill="FFFFFF"/>
        </w:rPr>
        <w:t>Agglomerative Hierarchical clustering Technique: </w:t>
      </w:r>
      <w:r w:rsidRPr="005F092B">
        <w:rPr>
          <w:spacing w:val="-1"/>
          <w:sz w:val="20"/>
          <w:szCs w:val="20"/>
          <w:shd w:val="clear" w:color="auto" w:fill="FFFFFF"/>
        </w:rPr>
        <w:t>In this technique, initially each data point is considered as an individual cluster. At each</w:t>
      </w:r>
      <w:r>
        <w:rPr>
          <w:rFonts w:ascii="Georgia" w:hAnsi="Georgia"/>
          <w:spacing w:val="-1"/>
          <w:sz w:val="32"/>
          <w:szCs w:val="32"/>
          <w:shd w:val="clear" w:color="auto" w:fill="FFFFFF"/>
        </w:rPr>
        <w:t xml:space="preserve"> </w:t>
      </w:r>
      <w:r w:rsidRPr="005F092B">
        <w:rPr>
          <w:spacing w:val="-1"/>
          <w:sz w:val="20"/>
          <w:szCs w:val="20"/>
          <w:shd w:val="clear" w:color="auto" w:fill="FFFFFF"/>
        </w:rPr>
        <w:t>iteration, the similar clusters merge with other clusters until one cluster or K clusters are formed.</w:t>
      </w:r>
    </w:p>
    <w:p w14:paraId="3B4CAEF8" w14:textId="77777777" w:rsidR="005F092B" w:rsidRPr="005F092B" w:rsidRDefault="005F092B" w:rsidP="005F092B">
      <w:pPr>
        <w:pStyle w:val="gv"/>
        <w:shd w:val="clear" w:color="auto" w:fill="FFFFFF"/>
        <w:spacing w:before="24pt" w:beforeAutospacing="0" w:after="0pt" w:afterAutospacing="0"/>
        <w:rPr>
          <w:spacing w:val="-1"/>
          <w:sz w:val="20"/>
          <w:szCs w:val="20"/>
        </w:rPr>
      </w:pPr>
      <w:r w:rsidRPr="005F092B">
        <w:rPr>
          <w:spacing w:val="-1"/>
          <w:sz w:val="20"/>
          <w:szCs w:val="20"/>
        </w:rPr>
        <w:t>The basic algorithm of Agglomerative is straight forward.</w:t>
      </w:r>
    </w:p>
    <w:p w14:paraId="07E120C3" w14:textId="77777777" w:rsidR="005F092B" w:rsidRPr="005F092B" w:rsidRDefault="005F092B" w:rsidP="005F092B">
      <w:pPr>
        <w:pStyle w:val="gv"/>
        <w:numPr>
          <w:ilvl w:val="0"/>
          <w:numId w:val="40"/>
        </w:numPr>
        <w:shd w:val="clear" w:color="auto" w:fill="FFFFFF"/>
        <w:spacing w:before="24pt" w:beforeAutospacing="0" w:after="0pt" w:afterAutospacing="0"/>
        <w:ind w:start="22.50pt"/>
        <w:rPr>
          <w:spacing w:val="-1"/>
          <w:sz w:val="20"/>
          <w:szCs w:val="20"/>
        </w:rPr>
      </w:pPr>
      <w:r w:rsidRPr="005F092B">
        <w:rPr>
          <w:spacing w:val="-1"/>
          <w:sz w:val="20"/>
          <w:szCs w:val="20"/>
        </w:rPr>
        <w:t>Compute the proximity matrix</w:t>
      </w:r>
    </w:p>
    <w:p w14:paraId="62B282F3" w14:textId="77777777" w:rsidR="005F092B" w:rsidRPr="005F092B" w:rsidRDefault="005F092B" w:rsidP="005F092B">
      <w:pPr>
        <w:pStyle w:val="gv"/>
        <w:numPr>
          <w:ilvl w:val="0"/>
          <w:numId w:val="40"/>
        </w:numPr>
        <w:shd w:val="clear" w:color="auto" w:fill="FFFFFF"/>
        <w:spacing w:before="12.60pt" w:beforeAutospacing="0" w:after="0pt" w:afterAutospacing="0"/>
        <w:ind w:start="22.50pt"/>
        <w:rPr>
          <w:spacing w:val="-1"/>
          <w:sz w:val="20"/>
          <w:szCs w:val="20"/>
        </w:rPr>
      </w:pPr>
      <w:r w:rsidRPr="005F092B">
        <w:rPr>
          <w:spacing w:val="-1"/>
          <w:sz w:val="20"/>
          <w:szCs w:val="20"/>
        </w:rPr>
        <w:t>Let each data point be a cluster</w:t>
      </w:r>
    </w:p>
    <w:p w14:paraId="75568143" w14:textId="77777777" w:rsidR="005F092B" w:rsidRPr="005F092B" w:rsidRDefault="005F092B" w:rsidP="005F092B">
      <w:pPr>
        <w:pStyle w:val="gv"/>
        <w:numPr>
          <w:ilvl w:val="0"/>
          <w:numId w:val="40"/>
        </w:numPr>
        <w:shd w:val="clear" w:color="auto" w:fill="FFFFFF"/>
        <w:spacing w:before="12.60pt" w:beforeAutospacing="0" w:after="0pt" w:afterAutospacing="0"/>
        <w:ind w:start="22.50pt"/>
        <w:rPr>
          <w:spacing w:val="-1"/>
          <w:sz w:val="20"/>
          <w:szCs w:val="20"/>
        </w:rPr>
      </w:pPr>
      <w:r w:rsidRPr="005F092B">
        <w:rPr>
          <w:spacing w:val="-1"/>
          <w:sz w:val="20"/>
          <w:szCs w:val="20"/>
        </w:rPr>
        <w:t>Repeat: Merge the two closest clusters and update the proximity matrix</w:t>
      </w:r>
    </w:p>
    <w:p w14:paraId="3A37B8D9" w14:textId="199D3194" w:rsidR="005F092B" w:rsidRDefault="005F092B" w:rsidP="005F092B">
      <w:pPr>
        <w:pStyle w:val="gv"/>
        <w:numPr>
          <w:ilvl w:val="0"/>
          <w:numId w:val="40"/>
        </w:numPr>
        <w:shd w:val="clear" w:color="auto" w:fill="FFFFFF"/>
        <w:spacing w:before="12.60pt" w:beforeAutospacing="0" w:after="0pt" w:afterAutospacing="0"/>
        <w:ind w:start="22.50pt"/>
        <w:rPr>
          <w:spacing w:val="-1"/>
          <w:sz w:val="20"/>
          <w:szCs w:val="20"/>
        </w:rPr>
      </w:pPr>
      <w:r w:rsidRPr="005F092B">
        <w:rPr>
          <w:spacing w:val="-1"/>
          <w:sz w:val="20"/>
          <w:szCs w:val="20"/>
        </w:rPr>
        <w:t>Until only a single cluster remains</w:t>
      </w:r>
    </w:p>
    <w:p w14:paraId="0BC3D6F3" w14:textId="77777777" w:rsidR="005F092B" w:rsidRPr="005F092B" w:rsidRDefault="005F092B" w:rsidP="005F092B">
      <w:pPr>
        <w:pStyle w:val="gv"/>
        <w:shd w:val="clear" w:color="auto" w:fill="FFFFFF"/>
        <w:spacing w:before="24pt" w:beforeAutospacing="0" w:after="0pt" w:afterAutospacing="0"/>
        <w:rPr>
          <w:rFonts w:ascii="Georgia" w:hAnsi="Georgia" w:cs="Segoe UI"/>
          <w:spacing w:val="-1"/>
          <w:sz w:val="32"/>
          <w:szCs w:val="32"/>
        </w:rPr>
      </w:pPr>
      <w:r w:rsidRPr="005F092B">
        <w:rPr>
          <w:sz w:val="20"/>
          <w:szCs w:val="20"/>
        </w:rPr>
        <w:t>The Hierarchical clustering Technique can be visualized using a </w:t>
      </w:r>
      <w:r w:rsidRPr="005F092B">
        <w:rPr>
          <w:rStyle w:val="Strong"/>
          <w:sz w:val="20"/>
          <w:szCs w:val="20"/>
        </w:rPr>
        <w:t xml:space="preserve">Dendrogram. </w:t>
      </w:r>
      <w:r w:rsidRPr="005F092B">
        <w:rPr>
          <w:spacing w:val="-1"/>
          <w:sz w:val="20"/>
          <w:szCs w:val="20"/>
        </w:rPr>
        <w:t>A</w:t>
      </w:r>
      <w:r w:rsidRPr="005F092B">
        <w:rPr>
          <w:b/>
          <w:bCs/>
          <w:spacing w:val="-1"/>
          <w:sz w:val="20"/>
          <w:szCs w:val="20"/>
        </w:rPr>
        <w:t> Dendrogram </w:t>
      </w:r>
      <w:r w:rsidRPr="005F092B">
        <w:rPr>
          <w:spacing w:val="-1"/>
          <w:sz w:val="20"/>
          <w:szCs w:val="20"/>
        </w:rPr>
        <w:t>is a</w:t>
      </w:r>
      <w:r w:rsidRPr="005F092B">
        <w:rPr>
          <w:b/>
          <w:bCs/>
          <w:spacing w:val="-1"/>
          <w:sz w:val="20"/>
          <w:szCs w:val="20"/>
        </w:rPr>
        <w:t> </w:t>
      </w:r>
      <w:r w:rsidRPr="005F092B">
        <w:rPr>
          <w:spacing w:val="-1"/>
          <w:sz w:val="20"/>
          <w:szCs w:val="20"/>
        </w:rPr>
        <w:t>tree-like diagram that records the sequences of merges or splits</w:t>
      </w:r>
      <w:r w:rsidRPr="005F092B">
        <w:rPr>
          <w:rFonts w:ascii="Georgia" w:hAnsi="Georgia" w:cs="Segoe UI"/>
          <w:spacing w:val="-1"/>
          <w:sz w:val="32"/>
          <w:szCs w:val="32"/>
        </w:rPr>
        <w:t>.</w:t>
      </w:r>
    </w:p>
    <w:p w14:paraId="7BB1991D" w14:textId="27351E43" w:rsidR="00F82F4E" w:rsidRDefault="005F092B" w:rsidP="00F82F4E">
      <w:pPr>
        <w:shd w:val="clear" w:color="auto" w:fill="FFFFFF"/>
        <w:rPr>
          <w:color w:val="000000"/>
          <w:shd w:val="clear" w:color="auto" w:fill="FFFFFF"/>
        </w:rPr>
      </w:pPr>
      <w:r>
        <w:rPr>
          <w:noProof/>
        </w:rPr>
        <w:drawing>
          <wp:inline distT="0" distB="0" distL="0" distR="0" wp14:anchorId="2B58ACE9" wp14:editId="1B6CD6EF">
            <wp:extent cx="2933700" cy="2025649"/>
            <wp:effectExtent l="0" t="0" r="0" b="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7.186%" t="5.023%" r="18.166%" b="15.499%"/>
                    <a:stretch/>
                  </pic:blipFill>
                  <pic:spPr bwMode="auto">
                    <a:xfrm>
                      <a:off x="0" y="0"/>
                      <a:ext cx="2955159" cy="2040466"/>
                    </a:xfrm>
                    <a:prstGeom prst="rect">
                      <a:avLst/>
                    </a:prstGeom>
                    <a:noFill/>
                    <a:ln>
                      <a:noFill/>
                    </a:ln>
                    <a:extLst>
                      <a:ext uri="{53640926-AAD7-44D8-BBD7-CCE9431645EC}">
                        <a14:shadowObscured xmlns:a14="http://schemas.microsoft.com/office/drawing/2010/main"/>
                      </a:ext>
                    </a:extLst>
                  </pic:spPr>
                </pic:pic>
              </a:graphicData>
            </a:graphic>
          </wp:inline>
        </w:drawing>
      </w:r>
      <w:r w:rsidR="00F82F4E" w:rsidRPr="00597FAE">
        <w:rPr>
          <w:color w:val="000000"/>
          <w:shd w:val="clear" w:color="auto" w:fill="FFFFFF"/>
        </w:rPr>
        <w:t>Fig.</w:t>
      </w:r>
      <w:r w:rsidR="00F82F4E">
        <w:rPr>
          <w:color w:val="000000"/>
          <w:shd w:val="clear" w:color="auto" w:fill="FFFFFF"/>
        </w:rPr>
        <w:t>4</w:t>
      </w:r>
      <w:r w:rsidR="00F82F4E" w:rsidRPr="00597FAE">
        <w:rPr>
          <w:color w:val="000000"/>
          <w:shd w:val="clear" w:color="auto" w:fill="FFFFFF"/>
        </w:rPr>
        <w:t xml:space="preserve">. </w:t>
      </w:r>
      <w:r w:rsidR="00F82F4E">
        <w:rPr>
          <w:color w:val="000000"/>
          <w:shd w:val="clear" w:color="auto" w:fill="FFFFFF"/>
        </w:rPr>
        <w:t>Dendrogram</w:t>
      </w:r>
    </w:p>
    <w:p w14:paraId="3BD6B832" w14:textId="77777777" w:rsidR="00F82F4E" w:rsidRPr="00F82F4E" w:rsidRDefault="00F82F4E" w:rsidP="00F82F4E">
      <w:pPr>
        <w:shd w:val="clear" w:color="auto" w:fill="FFFFFF"/>
        <w:rPr>
          <w:rStyle w:val="Strong"/>
          <w:b w:val="0"/>
          <w:bCs w:val="0"/>
          <w:color w:val="000000"/>
          <w:shd w:val="clear" w:color="auto" w:fill="FFFFFF"/>
        </w:rPr>
      </w:pPr>
    </w:p>
    <w:p w14:paraId="7319E711" w14:textId="7E747A58" w:rsidR="005F092B" w:rsidRDefault="005F092B" w:rsidP="005F092B">
      <w:pPr>
        <w:shd w:val="clear" w:color="auto" w:fill="FFFFFF"/>
        <w:jc w:val="start"/>
        <w:rPr>
          <w:spacing w:val="-1"/>
          <w:shd w:val="clear" w:color="auto" w:fill="FFFFFF"/>
        </w:rPr>
      </w:pPr>
      <w:r w:rsidRPr="005F092B">
        <w:rPr>
          <w:rStyle w:val="Strong"/>
          <w:spacing w:val="-1"/>
          <w:shd w:val="clear" w:color="auto" w:fill="FFFFFF"/>
        </w:rPr>
        <w:t>Divisive</w:t>
      </w:r>
      <w:r w:rsidRPr="005F092B">
        <w:rPr>
          <w:spacing w:val="-1"/>
          <w:shd w:val="clear" w:color="auto" w:fill="FFFFFF"/>
        </w:rPr>
        <w:t> </w:t>
      </w:r>
      <w:r w:rsidRPr="005F092B">
        <w:rPr>
          <w:rStyle w:val="Strong"/>
          <w:spacing w:val="-1"/>
          <w:shd w:val="clear" w:color="auto" w:fill="FFFFFF"/>
        </w:rPr>
        <w:t>Hierarchical clustering Technique: </w:t>
      </w:r>
      <w:r w:rsidRPr="005F092B">
        <w:rPr>
          <w:spacing w:val="-1"/>
          <w:shd w:val="clear" w:color="auto" w:fill="FFFFFF"/>
        </w:rPr>
        <w:t>Divisive Hierarchical clustering is exactly the opposite of the </w:t>
      </w:r>
      <w:r w:rsidRPr="005F092B">
        <w:rPr>
          <w:rStyle w:val="Strong"/>
          <w:spacing w:val="-1"/>
          <w:shd w:val="clear" w:color="auto" w:fill="FFFFFF"/>
        </w:rPr>
        <w:t>Agglomerative Hierarchical clustering. </w:t>
      </w:r>
      <w:r w:rsidRPr="005F092B">
        <w:rPr>
          <w:spacing w:val="-1"/>
          <w:shd w:val="clear" w:color="auto" w:fill="FFFFFF"/>
        </w:rPr>
        <w:t>In Divisive Hierarchical clustering, all the data points</w:t>
      </w:r>
      <w:r>
        <w:rPr>
          <w:spacing w:val="-1"/>
          <w:shd w:val="clear" w:color="auto" w:fill="FFFFFF"/>
        </w:rPr>
        <w:t xml:space="preserve"> are considered</w:t>
      </w:r>
      <w:r w:rsidRPr="005F092B">
        <w:rPr>
          <w:spacing w:val="-1"/>
          <w:shd w:val="clear" w:color="auto" w:fill="FFFFFF"/>
        </w:rPr>
        <w:t xml:space="preserve"> as a single cluster and in each iteration, the data points</w:t>
      </w:r>
      <w:r>
        <w:rPr>
          <w:spacing w:val="-1"/>
          <w:shd w:val="clear" w:color="auto" w:fill="FFFFFF"/>
        </w:rPr>
        <w:t xml:space="preserve"> are separated</w:t>
      </w:r>
      <w:r w:rsidRPr="005F092B">
        <w:rPr>
          <w:spacing w:val="-1"/>
          <w:shd w:val="clear" w:color="auto" w:fill="FFFFFF"/>
        </w:rPr>
        <w:t xml:space="preserve"> from the cluster which are not similar. Each data point which is separated is considered as an individual cluster. In the end, </w:t>
      </w:r>
      <w:r>
        <w:rPr>
          <w:spacing w:val="-1"/>
          <w:shd w:val="clear" w:color="auto" w:fill="FFFFFF"/>
        </w:rPr>
        <w:t xml:space="preserve">n clusters will be left. </w:t>
      </w:r>
    </w:p>
    <w:p w14:paraId="1C322ABA" w14:textId="6FFE2D0F" w:rsidR="005F092B" w:rsidRDefault="005F092B" w:rsidP="005F092B">
      <w:pPr>
        <w:shd w:val="clear" w:color="auto" w:fill="FFFFFF"/>
        <w:jc w:val="start"/>
        <w:rPr>
          <w:spacing w:val="-1"/>
          <w:shd w:val="clear" w:color="auto" w:fill="FFFFFF"/>
        </w:rPr>
      </w:pPr>
      <w:r w:rsidRPr="005F092B">
        <w:rPr>
          <w:spacing w:val="-1"/>
          <w:shd w:val="clear" w:color="auto" w:fill="FFFFFF"/>
        </w:rPr>
        <w:t>Calculating the similarity between two clusters is important to merge or divide the clusters. There are certain approaches which are used to calculate the similarity between two clusters:</w:t>
      </w:r>
    </w:p>
    <w:p w14:paraId="05137EBB" w14:textId="24819D81" w:rsidR="005F092B" w:rsidRDefault="005F092B" w:rsidP="005F092B">
      <w:pPr>
        <w:pStyle w:val="ListParagraph"/>
        <w:numPr>
          <w:ilvl w:val="0"/>
          <w:numId w:val="41"/>
        </w:numPr>
        <w:shd w:val="clear" w:color="auto" w:fill="FFFFFF"/>
      </w:pPr>
      <w:r>
        <w:t>Min</w:t>
      </w:r>
    </w:p>
    <w:p w14:paraId="1B84116B" w14:textId="3F214F19" w:rsidR="005F092B" w:rsidRDefault="005F092B" w:rsidP="005F092B">
      <w:pPr>
        <w:pStyle w:val="ListParagraph"/>
        <w:numPr>
          <w:ilvl w:val="0"/>
          <w:numId w:val="41"/>
        </w:numPr>
        <w:shd w:val="clear" w:color="auto" w:fill="FFFFFF"/>
      </w:pPr>
      <w:r>
        <w:t>Max</w:t>
      </w:r>
    </w:p>
    <w:p w14:paraId="7BE44087" w14:textId="5EAB1226" w:rsidR="005F092B" w:rsidRDefault="005F092B" w:rsidP="005F092B">
      <w:pPr>
        <w:pStyle w:val="ListParagraph"/>
        <w:numPr>
          <w:ilvl w:val="0"/>
          <w:numId w:val="41"/>
        </w:numPr>
        <w:shd w:val="clear" w:color="auto" w:fill="FFFFFF"/>
      </w:pPr>
      <w:r>
        <w:t>Group average</w:t>
      </w:r>
    </w:p>
    <w:p w14:paraId="622E44B0" w14:textId="568401AB" w:rsidR="005F092B" w:rsidRDefault="005F092B" w:rsidP="00F82F4E">
      <w:pPr>
        <w:pStyle w:val="ListParagraph"/>
        <w:numPr>
          <w:ilvl w:val="0"/>
          <w:numId w:val="41"/>
        </w:numPr>
        <w:shd w:val="clear" w:color="auto" w:fill="FFFFFF"/>
      </w:pPr>
      <w:r>
        <w:t>Distance between centroids</w:t>
      </w:r>
    </w:p>
    <w:p w14:paraId="6B0F458F" w14:textId="203D9C6A" w:rsidR="00DC2D98" w:rsidRPr="00597FAE" w:rsidRDefault="00DC2D98" w:rsidP="00DC2D98">
      <w:pPr>
        <w:pStyle w:val="Heading1"/>
        <w:keepLines w:val="0"/>
        <w:tabs>
          <w:tab w:val="clear" w:pos="10.80pt"/>
          <w:tab w:val="clear" w:pos="28.80pt"/>
        </w:tabs>
        <w:autoSpaceDE w:val="0"/>
        <w:autoSpaceDN w:val="0"/>
        <w:spacing w:before="12pt"/>
      </w:pPr>
      <w:r w:rsidRPr="00597FAE">
        <w:t>RESULTS</w:t>
      </w:r>
    </w:p>
    <w:p w14:paraId="064CAC78" w14:textId="29F7D55D" w:rsidR="00C461FA" w:rsidRPr="00094775" w:rsidRDefault="00C461FA" w:rsidP="00094775">
      <w:pPr>
        <w:jc w:val="both"/>
        <w:rPr>
          <w:b/>
          <w:bCs/>
        </w:rPr>
      </w:pPr>
    </w:p>
    <w:p w14:paraId="5ABEBE59" w14:textId="72BBA226" w:rsidR="00C461FA" w:rsidRPr="00597FAE" w:rsidRDefault="00C461FA" w:rsidP="00C461FA">
      <w:pPr>
        <w:pStyle w:val="ListParagraph"/>
        <w:numPr>
          <w:ilvl w:val="0"/>
          <w:numId w:val="31"/>
        </w:numPr>
        <w:rPr>
          <w:b/>
          <w:bCs/>
        </w:rPr>
      </w:pPr>
      <w:r w:rsidRPr="00597FAE">
        <w:rPr>
          <w:rFonts w:eastAsiaTheme="majorEastAsia"/>
          <w:b/>
          <w:bCs/>
        </w:rPr>
        <w:t>Tf-idf Score</w:t>
      </w:r>
    </w:p>
    <w:p w14:paraId="04377394" w14:textId="6F3C4611" w:rsidR="00780922" w:rsidRPr="00780922" w:rsidRDefault="00272847" w:rsidP="00272847">
      <w:pPr>
        <w:jc w:val="both"/>
        <w:rPr>
          <w:color w:val="000000" w:themeColor="text1"/>
        </w:rPr>
      </w:pPr>
      <w:r>
        <w:rPr>
          <w:noProof/>
          <w:color w:val="000000" w:themeColor="text1"/>
        </w:rPr>
        <w:drawing>
          <wp:inline distT="0" distB="0" distL="0" distR="0" wp14:anchorId="785BC2CA" wp14:editId="5F446540">
            <wp:extent cx="3509010" cy="2371725"/>
            <wp:effectExtent l="0" t="0" r="0" b="9525"/>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6767" cy="2383727"/>
                    </a:xfrm>
                    <a:prstGeom prst="rect">
                      <a:avLst/>
                    </a:prstGeom>
                    <a:noFill/>
                    <a:ln>
                      <a:noFill/>
                    </a:ln>
                  </pic:spPr>
                </pic:pic>
              </a:graphicData>
            </a:graphic>
          </wp:inline>
        </w:drawing>
      </w:r>
    </w:p>
    <w:p w14:paraId="76D2703A" w14:textId="1E847036" w:rsidR="00F82F4E" w:rsidRDefault="00F82F4E" w:rsidP="00F82F4E">
      <w:pPr>
        <w:pStyle w:val="Heading1"/>
        <w:numPr>
          <w:ilvl w:val="0"/>
          <w:numId w:val="0"/>
        </w:numPr>
        <w:ind w:start="36pt"/>
      </w:pPr>
      <w:r w:rsidRPr="00597FAE">
        <w:rPr>
          <w:color w:val="000000"/>
          <w:shd w:val="clear" w:color="auto" w:fill="FFFFFF"/>
        </w:rPr>
        <w:t>Fig.</w:t>
      </w:r>
      <w:r>
        <w:rPr>
          <w:color w:val="000000"/>
          <w:shd w:val="clear" w:color="auto" w:fill="FFFFFF"/>
        </w:rPr>
        <w:t>5</w:t>
      </w:r>
      <w:r w:rsidRPr="00597FAE">
        <w:rPr>
          <w:color w:val="000000"/>
          <w:shd w:val="clear" w:color="auto" w:fill="FFFFFF"/>
        </w:rPr>
        <w:t xml:space="preserve">. </w:t>
      </w:r>
      <w:r>
        <w:rPr>
          <w:color w:val="000000"/>
          <w:shd w:val="clear" w:color="auto" w:fill="FFFFFF"/>
        </w:rPr>
        <w:t>Tf-idf Score</w:t>
      </w:r>
    </w:p>
    <w:p w14:paraId="2F7A1BB9" w14:textId="6074AB09" w:rsidR="00C461FA" w:rsidRPr="00597FAE" w:rsidRDefault="00C461FA" w:rsidP="00C461FA">
      <w:pPr>
        <w:pStyle w:val="Heading1"/>
        <w:numPr>
          <w:ilvl w:val="0"/>
          <w:numId w:val="31"/>
        </w:numPr>
        <w:jc w:val="both"/>
      </w:pPr>
      <w:r w:rsidRPr="00597FAE">
        <w:t>Vector Space Heat Map</w:t>
      </w:r>
    </w:p>
    <w:p w14:paraId="416B019F" w14:textId="39CB9AAD" w:rsidR="00C461FA" w:rsidRDefault="00C461FA" w:rsidP="00F82F4E">
      <w:r w:rsidRPr="00597FAE">
        <w:rPr>
          <w:noProof/>
        </w:rPr>
        <w:drawing>
          <wp:inline distT="0" distB="0" distL="0" distR="0" wp14:anchorId="3ACF74D7" wp14:editId="0ECBC253">
            <wp:extent cx="3373755" cy="2315183"/>
            <wp:effectExtent l="0" t="0" r="4445" b="0"/>
            <wp:docPr id="10" name="Picture 3">
              <a:extLst xmlns:a="http://purl.oclc.org/ooxml/drawingml/main">
                <a:ext uri="{FF2B5EF4-FFF2-40B4-BE49-F238E27FC236}">
                  <a16:creationId xmlns:a16="http://schemas.microsoft.com/office/drawing/2014/main" id="{61257E9D-D84C-4634-9CB2-C258FDAC22C5}"/>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3">
                      <a:extLst>
                        <a:ext uri="{FF2B5EF4-FFF2-40B4-BE49-F238E27FC236}">
                          <a16:creationId xmlns:a16="http://schemas.microsoft.com/office/drawing/2014/main" id="{61257E9D-D84C-4634-9CB2-C258FDAC22C5}"/>
                        </a:ext>
                      </a:extLst>
                    </pic:cNvPr>
                    <pic:cNvPicPr>
                      <a:picLocks noChangeAspect="1"/>
                    </pic:cNvPicPr>
                  </pic:nvPicPr>
                  <pic:blipFill>
                    <a:blip r:embed="rId29"/>
                    <a:stretch>
                      <a:fillRect/>
                    </a:stretch>
                  </pic:blipFill>
                  <pic:spPr>
                    <a:xfrm>
                      <a:off x="0" y="0"/>
                      <a:ext cx="3454180" cy="2370373"/>
                    </a:xfrm>
                    <a:prstGeom prst="rect">
                      <a:avLst/>
                    </a:prstGeom>
                  </pic:spPr>
                </pic:pic>
              </a:graphicData>
            </a:graphic>
          </wp:inline>
        </w:drawing>
      </w:r>
    </w:p>
    <w:p w14:paraId="23A3C290" w14:textId="56C1FE7D" w:rsidR="00780922" w:rsidRPr="00780922" w:rsidRDefault="00780922" w:rsidP="00780922">
      <w:pPr>
        <w:rPr>
          <w:color w:val="000000" w:themeColor="text1"/>
        </w:rPr>
      </w:pPr>
      <w:r w:rsidRPr="00780922">
        <w:rPr>
          <w:color w:val="000000" w:themeColor="text1"/>
        </w:rPr>
        <w:t xml:space="preserve">Fig. </w:t>
      </w:r>
      <w:r>
        <w:rPr>
          <w:color w:val="000000" w:themeColor="text1"/>
        </w:rPr>
        <w:t>6</w:t>
      </w:r>
      <w:r w:rsidRPr="00780922">
        <w:rPr>
          <w:color w:val="000000" w:themeColor="text1"/>
        </w:rPr>
        <w:t xml:space="preserve">. </w:t>
      </w:r>
      <w:r>
        <w:rPr>
          <w:color w:val="000000" w:themeColor="text1"/>
        </w:rPr>
        <w:t xml:space="preserve">Vector Space </w:t>
      </w:r>
    </w:p>
    <w:p w14:paraId="2F956FD6" w14:textId="77777777" w:rsidR="00780922" w:rsidRPr="00597FAE" w:rsidRDefault="00780922" w:rsidP="00C461FA"/>
    <w:p w14:paraId="0031834C" w14:textId="1844A43C" w:rsidR="00C461FA" w:rsidRPr="00597FAE" w:rsidRDefault="005F092B" w:rsidP="00C461FA">
      <w:pPr>
        <w:pStyle w:val="ListParagraph"/>
        <w:numPr>
          <w:ilvl w:val="0"/>
          <w:numId w:val="31"/>
        </w:numPr>
      </w:pPr>
      <w:r>
        <w:t>Document</w:t>
      </w:r>
      <w:r w:rsidR="00C461FA" w:rsidRPr="00597FAE">
        <w:t xml:space="preserve"> Similarity</w:t>
      </w:r>
    </w:p>
    <w:p w14:paraId="0F094118" w14:textId="527F565C" w:rsidR="00C461FA" w:rsidRPr="00597FAE" w:rsidRDefault="00C461FA" w:rsidP="00C461FA">
      <w:r w:rsidRPr="00597FAE">
        <w:rPr>
          <w:noProof/>
        </w:rPr>
        <w:drawing>
          <wp:inline distT="0" distB="0" distL="0" distR="0" wp14:anchorId="4B79DD75" wp14:editId="3FD7B8B8">
            <wp:extent cx="3315970" cy="2665379"/>
            <wp:effectExtent l="0" t="0" r="0" b="1905"/>
            <wp:docPr id="11" name="Picture 3">
              <a:extLst xmlns:a="http://purl.oclc.org/ooxml/drawingml/main">
                <a:ext uri="{FF2B5EF4-FFF2-40B4-BE49-F238E27FC236}">
                  <a16:creationId xmlns:a16="http://schemas.microsoft.com/office/drawing/2014/main" id="{F057CB19-1C10-4D9D-A097-74E046F92DB3}"/>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3">
                      <a:extLst>
                        <a:ext uri="{FF2B5EF4-FFF2-40B4-BE49-F238E27FC236}">
                          <a16:creationId xmlns:a16="http://schemas.microsoft.com/office/drawing/2014/main" id="{F057CB19-1C10-4D9D-A097-74E046F92DB3}"/>
                        </a:ext>
                      </a:extLst>
                    </pic:cNvPr>
                    <pic:cNvPicPr>
                      <a:picLocks noChangeAspect="1"/>
                    </pic:cNvPicPr>
                  </pic:nvPicPr>
                  <pic:blipFill>
                    <a:blip r:embed="rId30"/>
                    <a:stretch>
                      <a:fillRect/>
                    </a:stretch>
                  </pic:blipFill>
                  <pic:spPr>
                    <a:xfrm>
                      <a:off x="0" y="0"/>
                      <a:ext cx="3375149" cy="2712947"/>
                    </a:xfrm>
                    <a:prstGeom prst="rect">
                      <a:avLst/>
                    </a:prstGeom>
                  </pic:spPr>
                </pic:pic>
              </a:graphicData>
            </a:graphic>
          </wp:inline>
        </w:drawing>
      </w:r>
    </w:p>
    <w:p w14:paraId="3BDAD648" w14:textId="6E9DE0F2" w:rsidR="00933257" w:rsidRPr="00780922" w:rsidRDefault="00780922" w:rsidP="00F82F4E">
      <w:pPr>
        <w:rPr>
          <w:color w:val="000000" w:themeColor="text1"/>
        </w:rPr>
      </w:pPr>
      <w:r w:rsidRPr="00780922">
        <w:rPr>
          <w:color w:val="000000" w:themeColor="text1"/>
        </w:rPr>
        <w:t xml:space="preserve">Fig. </w:t>
      </w:r>
      <w:r>
        <w:rPr>
          <w:color w:val="000000" w:themeColor="text1"/>
        </w:rPr>
        <w:t>7</w:t>
      </w:r>
      <w:r w:rsidRPr="00780922">
        <w:rPr>
          <w:color w:val="000000" w:themeColor="text1"/>
        </w:rPr>
        <w:t xml:space="preserve">. </w:t>
      </w:r>
      <w:r>
        <w:rPr>
          <w:color w:val="000000" w:themeColor="text1"/>
        </w:rPr>
        <w:t>Cosine Similarity</w:t>
      </w:r>
    </w:p>
    <w:p w14:paraId="42709046" w14:textId="10B2B9FD" w:rsidR="00933257" w:rsidRDefault="00933257" w:rsidP="00933257">
      <w:pPr>
        <w:pStyle w:val="ListParagraph"/>
        <w:numPr>
          <w:ilvl w:val="0"/>
          <w:numId w:val="31"/>
        </w:numPr>
        <w:jc w:val="both"/>
      </w:pPr>
      <w:r>
        <w:lastRenderedPageBreak/>
        <w:t>K-means cluster for n=2</w:t>
      </w:r>
    </w:p>
    <w:p w14:paraId="3395E079" w14:textId="77777777" w:rsidR="00F82F4E" w:rsidRDefault="00F82F4E" w:rsidP="00F82F4E">
      <w:pPr>
        <w:pStyle w:val="ListParagraph"/>
        <w:jc w:val="both"/>
      </w:pPr>
    </w:p>
    <w:p w14:paraId="2AC60819" w14:textId="05427925" w:rsidR="00933257" w:rsidRDefault="00933257" w:rsidP="00933257">
      <w:pPr>
        <w:pStyle w:val="ListParagraph"/>
        <w:jc w:val="both"/>
      </w:pPr>
      <w:r>
        <w:rPr>
          <w:noProof/>
        </w:rPr>
        <w:drawing>
          <wp:inline distT="0" distB="0" distL="0" distR="0" wp14:anchorId="7C8C257A" wp14:editId="42B6C878">
            <wp:extent cx="2716530" cy="3832697"/>
            <wp:effectExtent l="0" t="0" r="1270" b="3175"/>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rotWithShape="1">
                    <a:blip r:embed="rId31">
                      <a:extLst>
                        <a:ext uri="{28A0092B-C50C-407E-A947-70E740481C1C}">
                          <a14:useLocalDpi xmlns:a14="http://schemas.microsoft.com/office/drawing/2010/main" val="0"/>
                        </a:ext>
                      </a:extLst>
                    </a:blip>
                    <a:srcRect t="4.043%"/>
                    <a:stretch/>
                  </pic:blipFill>
                  <pic:spPr bwMode="auto">
                    <a:xfrm>
                      <a:off x="0" y="0"/>
                      <a:ext cx="2721114" cy="3839165"/>
                    </a:xfrm>
                    <a:prstGeom prst="rect">
                      <a:avLst/>
                    </a:prstGeom>
                    <a:noFill/>
                    <a:ln>
                      <a:noFill/>
                    </a:ln>
                    <a:extLst>
                      <a:ext uri="{53640926-AAD7-44D8-BBD7-CCE9431645EC}">
                        <a14:shadowObscured xmlns:a14="http://schemas.microsoft.com/office/drawing/2010/main"/>
                      </a:ext>
                    </a:extLst>
                  </pic:spPr>
                </pic:pic>
              </a:graphicData>
            </a:graphic>
          </wp:inline>
        </w:drawing>
      </w:r>
    </w:p>
    <w:p w14:paraId="179C0AF7" w14:textId="77777777" w:rsidR="00F82F4E" w:rsidRDefault="00F82F4E" w:rsidP="00F82F4E">
      <w:pPr>
        <w:rPr>
          <w:color w:val="000000" w:themeColor="text1"/>
        </w:rPr>
      </w:pPr>
    </w:p>
    <w:p w14:paraId="216C7DE6" w14:textId="76626A48" w:rsidR="00F82F4E" w:rsidRPr="00F82F4E" w:rsidRDefault="00F82F4E" w:rsidP="00F82F4E">
      <w:pPr>
        <w:pStyle w:val="ListParagraph"/>
        <w:jc w:val="center"/>
      </w:pPr>
      <w:r w:rsidRPr="00780922">
        <w:rPr>
          <w:color w:val="000000" w:themeColor="text1"/>
        </w:rPr>
        <w:t xml:space="preserve">Fig. </w:t>
      </w:r>
      <w:r>
        <w:rPr>
          <w:color w:val="000000" w:themeColor="text1"/>
        </w:rPr>
        <w:t>8</w:t>
      </w:r>
      <w:r w:rsidRPr="00780922">
        <w:rPr>
          <w:color w:val="000000" w:themeColor="text1"/>
        </w:rPr>
        <w:t xml:space="preserve">. </w:t>
      </w:r>
      <w:r>
        <w:t>K-means cluster for n=2</w:t>
      </w:r>
    </w:p>
    <w:p w14:paraId="622E2142" w14:textId="77777777" w:rsidR="00933257" w:rsidRPr="00597FAE" w:rsidRDefault="00933257" w:rsidP="00933257">
      <w:pPr>
        <w:pStyle w:val="ListParagraph"/>
        <w:jc w:val="both"/>
      </w:pPr>
    </w:p>
    <w:p w14:paraId="4D3D7CF8" w14:textId="7D90348E" w:rsidR="00780922" w:rsidRDefault="00933257" w:rsidP="00933257">
      <w:pPr>
        <w:pStyle w:val="ListParagraph"/>
        <w:numPr>
          <w:ilvl w:val="0"/>
          <w:numId w:val="31"/>
        </w:numPr>
        <w:jc w:val="both"/>
      </w:pPr>
      <w:r>
        <w:t>K-means for n=4</w:t>
      </w:r>
    </w:p>
    <w:p w14:paraId="197CF48A" w14:textId="77777777" w:rsidR="006F3F1E" w:rsidRDefault="006F3F1E" w:rsidP="006F3F1E">
      <w:pPr>
        <w:pStyle w:val="ListParagraph"/>
        <w:jc w:val="center"/>
      </w:pPr>
    </w:p>
    <w:p w14:paraId="5035C767" w14:textId="77777777" w:rsidR="00F82F4E" w:rsidRDefault="006F3F1E" w:rsidP="00F82F4E">
      <w:pPr>
        <w:pStyle w:val="ListParagraph"/>
        <w:jc w:val="center"/>
        <w:rPr>
          <w:color w:val="000000" w:themeColor="text1"/>
        </w:rPr>
      </w:pPr>
      <w:r>
        <w:rPr>
          <w:noProof/>
        </w:rPr>
        <w:drawing>
          <wp:inline distT="0" distB="0" distL="0" distR="0" wp14:anchorId="55C0D92D" wp14:editId="40653705">
            <wp:extent cx="3085655" cy="3891064"/>
            <wp:effectExtent l="0" t="0" r="635" b="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6785" cy="3905099"/>
                    </a:xfrm>
                    <a:prstGeom prst="rect">
                      <a:avLst/>
                    </a:prstGeom>
                    <a:noFill/>
                    <a:ln>
                      <a:noFill/>
                    </a:ln>
                  </pic:spPr>
                </pic:pic>
              </a:graphicData>
            </a:graphic>
          </wp:inline>
        </w:drawing>
      </w:r>
      <w:r w:rsidR="00F82F4E" w:rsidRPr="00F82F4E">
        <w:rPr>
          <w:color w:val="000000" w:themeColor="text1"/>
        </w:rPr>
        <w:t xml:space="preserve"> </w:t>
      </w:r>
    </w:p>
    <w:p w14:paraId="5211CEB6" w14:textId="77777777" w:rsidR="00F82F4E" w:rsidRDefault="00F82F4E" w:rsidP="00F82F4E">
      <w:pPr>
        <w:pStyle w:val="ListParagraph"/>
        <w:jc w:val="center"/>
        <w:rPr>
          <w:color w:val="000000" w:themeColor="text1"/>
        </w:rPr>
      </w:pPr>
    </w:p>
    <w:p w14:paraId="113A1ED0" w14:textId="22C028BC" w:rsidR="00F82F4E" w:rsidRDefault="00F82F4E" w:rsidP="00F82F4E">
      <w:pPr>
        <w:pStyle w:val="ListParagraph"/>
        <w:jc w:val="center"/>
      </w:pPr>
      <w:r w:rsidRPr="00780922">
        <w:rPr>
          <w:color w:val="000000" w:themeColor="text1"/>
        </w:rPr>
        <w:t xml:space="preserve">Fig. </w:t>
      </w:r>
      <w:r>
        <w:rPr>
          <w:color w:val="000000" w:themeColor="text1"/>
        </w:rPr>
        <w:t>9</w:t>
      </w:r>
      <w:r w:rsidRPr="00780922">
        <w:rPr>
          <w:color w:val="000000" w:themeColor="text1"/>
        </w:rPr>
        <w:t xml:space="preserve">. </w:t>
      </w:r>
      <w:r>
        <w:t>K-means cluster for n=</w:t>
      </w:r>
      <w:r>
        <w:t>4</w:t>
      </w:r>
    </w:p>
    <w:p w14:paraId="3CA763CA" w14:textId="78708F65" w:rsidR="006F3F1E" w:rsidRDefault="006F3F1E" w:rsidP="00F82F4E">
      <w:pPr>
        <w:pStyle w:val="ListParagraph"/>
        <w:jc w:val="center"/>
      </w:pPr>
      <w:r>
        <w:t xml:space="preserve">vii. Hierarichal clustering </w:t>
      </w:r>
    </w:p>
    <w:p w14:paraId="5614FD5E" w14:textId="42926FC3" w:rsidR="00980EAD" w:rsidRPr="00980EAD" w:rsidRDefault="00980EAD" w:rsidP="00980EAD">
      <w:r>
        <w:rPr>
          <w:noProof/>
        </w:rPr>
        <w:drawing>
          <wp:inline distT="0" distB="0" distL="0" distR="0" wp14:anchorId="06D66947" wp14:editId="445070F6">
            <wp:extent cx="2874010" cy="2146300"/>
            <wp:effectExtent l="0" t="0" r="0" b="0"/>
            <wp:docPr id="1" name="Picture 1" descr="A screenshot of a social media pos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Screen Shot 2020-03-29 at 9.22.16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74010" cy="2146300"/>
                    </a:xfrm>
                    <a:prstGeom prst="rect">
                      <a:avLst/>
                    </a:prstGeom>
                  </pic:spPr>
                </pic:pic>
              </a:graphicData>
            </a:graphic>
          </wp:inline>
        </w:drawing>
      </w:r>
    </w:p>
    <w:p w14:paraId="66EA084A" w14:textId="77777777" w:rsidR="00F82F4E" w:rsidRDefault="00F82F4E" w:rsidP="00F82F4E">
      <w:pPr>
        <w:pStyle w:val="ListParagraph"/>
        <w:jc w:val="center"/>
        <w:rPr>
          <w:color w:val="000000" w:themeColor="text1"/>
        </w:rPr>
      </w:pPr>
    </w:p>
    <w:p w14:paraId="63F25E00" w14:textId="279C7ECD" w:rsidR="00F82F4E" w:rsidRPr="00F82F4E" w:rsidRDefault="00F82F4E" w:rsidP="00F82F4E">
      <w:pPr>
        <w:pStyle w:val="ListParagraph"/>
        <w:jc w:val="center"/>
      </w:pPr>
      <w:r w:rsidRPr="00780922">
        <w:rPr>
          <w:color w:val="000000" w:themeColor="text1"/>
        </w:rPr>
        <w:t xml:space="preserve">Fig. </w:t>
      </w:r>
      <w:r>
        <w:rPr>
          <w:color w:val="000000" w:themeColor="text1"/>
        </w:rPr>
        <w:t>10(a)</w:t>
      </w:r>
      <w:r w:rsidRPr="00780922">
        <w:rPr>
          <w:color w:val="000000" w:themeColor="text1"/>
        </w:rPr>
        <w:t xml:space="preserve">. </w:t>
      </w:r>
      <w:r>
        <w:t>Dendrogram</w:t>
      </w:r>
    </w:p>
    <w:p w14:paraId="6A356425" w14:textId="5D0A75F7" w:rsidR="006F3F1E" w:rsidRDefault="00980EAD" w:rsidP="006F3F1E">
      <w:r>
        <w:rPr>
          <w:noProof/>
        </w:rPr>
        <w:drawing>
          <wp:inline distT="0" distB="0" distL="0" distR="0" wp14:anchorId="3479974F" wp14:editId="1A355273">
            <wp:extent cx="2988310" cy="2984500"/>
            <wp:effectExtent l="0" t="0" r="0" b="0"/>
            <wp:docPr id="6" name="Picture 6"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Screen Shot 2020-03-29 at 9.24.32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88310" cy="2984500"/>
                    </a:xfrm>
                    <a:prstGeom prst="rect">
                      <a:avLst/>
                    </a:prstGeom>
                  </pic:spPr>
                </pic:pic>
              </a:graphicData>
            </a:graphic>
          </wp:inline>
        </w:drawing>
      </w:r>
    </w:p>
    <w:p w14:paraId="0ADBAE00" w14:textId="77777777" w:rsidR="00F82F4E" w:rsidRDefault="00F82F4E" w:rsidP="00F82F4E">
      <w:pPr>
        <w:pStyle w:val="ListParagraph"/>
        <w:rPr>
          <w:color w:val="000000" w:themeColor="text1"/>
        </w:rPr>
      </w:pPr>
    </w:p>
    <w:p w14:paraId="755C7472" w14:textId="5C369CD9" w:rsidR="00980EAD" w:rsidRDefault="00F82F4E" w:rsidP="00F82F4E">
      <w:pPr>
        <w:pStyle w:val="ListParagraph"/>
        <w:jc w:val="center"/>
      </w:pPr>
      <w:r w:rsidRPr="00780922">
        <w:rPr>
          <w:color w:val="000000" w:themeColor="text1"/>
        </w:rPr>
        <w:t xml:space="preserve">Fig. </w:t>
      </w:r>
      <w:r>
        <w:rPr>
          <w:color w:val="000000" w:themeColor="text1"/>
        </w:rPr>
        <w:t>10(</w:t>
      </w:r>
      <w:r>
        <w:rPr>
          <w:color w:val="000000" w:themeColor="text1"/>
        </w:rPr>
        <w:t>b</w:t>
      </w:r>
      <w:r>
        <w:rPr>
          <w:color w:val="000000" w:themeColor="text1"/>
        </w:rPr>
        <w:t>)</w:t>
      </w:r>
      <w:r w:rsidRPr="00780922">
        <w:rPr>
          <w:color w:val="000000" w:themeColor="text1"/>
        </w:rPr>
        <w:t xml:space="preserve">. </w:t>
      </w:r>
      <w:r>
        <w:t>Single</w:t>
      </w:r>
    </w:p>
    <w:p w14:paraId="69C0C878" w14:textId="77777777" w:rsidR="00980EAD" w:rsidRDefault="00980EAD" w:rsidP="00980EAD">
      <w:pPr>
        <w:pStyle w:val="ListParagraph"/>
        <w:ind w:start="90pt"/>
      </w:pPr>
    </w:p>
    <w:p w14:paraId="249AAEC7" w14:textId="3BD0EA10" w:rsidR="00980EAD" w:rsidRDefault="00980EAD" w:rsidP="00980EAD">
      <w:pPr>
        <w:jc w:val="both"/>
      </w:pPr>
      <w:r>
        <w:rPr>
          <w:noProof/>
        </w:rPr>
        <w:drawing>
          <wp:inline distT="0" distB="0" distL="0" distR="0" wp14:anchorId="68D44450" wp14:editId="00B212D9">
            <wp:extent cx="3089910" cy="2742781"/>
            <wp:effectExtent l="0" t="0" r="0" b="635"/>
            <wp:docPr id="9" name="Picture 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Screen Shot 2020-03-29 at 9.26.3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1432" cy="2744132"/>
                    </a:xfrm>
                    <a:prstGeom prst="rect">
                      <a:avLst/>
                    </a:prstGeom>
                  </pic:spPr>
                </pic:pic>
              </a:graphicData>
            </a:graphic>
          </wp:inline>
        </w:drawing>
      </w:r>
    </w:p>
    <w:p w14:paraId="7535BCAD" w14:textId="77777777" w:rsidR="00F82F4E" w:rsidRDefault="00F82F4E" w:rsidP="00F82F4E">
      <w:pPr>
        <w:pStyle w:val="ListParagraph"/>
        <w:ind w:start="90pt"/>
        <w:jc w:val="both"/>
        <w:rPr>
          <w:color w:val="000000" w:themeColor="text1"/>
        </w:rPr>
      </w:pPr>
    </w:p>
    <w:p w14:paraId="0F286DF8" w14:textId="4E870AEC" w:rsidR="00980EAD" w:rsidRDefault="00F82F4E" w:rsidP="00F82F4E">
      <w:pPr>
        <w:pStyle w:val="ListParagraph"/>
        <w:ind w:start="90pt"/>
        <w:jc w:val="both"/>
      </w:pPr>
      <w:r w:rsidRPr="00780922">
        <w:rPr>
          <w:color w:val="000000" w:themeColor="text1"/>
        </w:rPr>
        <w:t xml:space="preserve">Fig. </w:t>
      </w:r>
      <w:r>
        <w:rPr>
          <w:color w:val="000000" w:themeColor="text1"/>
        </w:rPr>
        <w:t>1</w:t>
      </w:r>
      <w:r>
        <w:rPr>
          <w:color w:val="000000" w:themeColor="text1"/>
        </w:rPr>
        <w:t>0(c)</w:t>
      </w:r>
      <w:r w:rsidRPr="00780922">
        <w:rPr>
          <w:color w:val="000000" w:themeColor="text1"/>
        </w:rPr>
        <w:t xml:space="preserve">. </w:t>
      </w:r>
      <w:r>
        <w:t xml:space="preserve">Complete </w:t>
      </w:r>
    </w:p>
    <w:p w14:paraId="76A70159" w14:textId="77777777" w:rsidR="00980EAD" w:rsidRDefault="00980EAD" w:rsidP="00980EAD">
      <w:pPr>
        <w:pStyle w:val="ListParagraph"/>
        <w:ind w:start="90pt"/>
        <w:jc w:val="both"/>
      </w:pPr>
    </w:p>
    <w:p w14:paraId="6636CF2A" w14:textId="77777777" w:rsidR="00F82F4E" w:rsidRDefault="00980EAD" w:rsidP="00F82F4E">
      <w:r w:rsidRPr="00980EAD">
        <w:rPr>
          <w:noProof/>
        </w:rPr>
        <w:drawing>
          <wp:inline distT="0" distB="0" distL="0" distR="0" wp14:anchorId="5C4C9207" wp14:editId="2FF707F0">
            <wp:extent cx="2984500" cy="1913613"/>
            <wp:effectExtent l="0" t="0" r="0" b="4445"/>
            <wp:docPr id="12" name="Picture 1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2985890" cy="1914504"/>
                    </a:xfrm>
                    <a:prstGeom prst="rect">
                      <a:avLst/>
                    </a:prstGeom>
                  </pic:spPr>
                </pic:pic>
              </a:graphicData>
            </a:graphic>
          </wp:inline>
        </w:drawing>
      </w:r>
    </w:p>
    <w:p w14:paraId="72589D80" w14:textId="77777777" w:rsidR="00F82F4E" w:rsidRDefault="00F82F4E" w:rsidP="00F82F4E"/>
    <w:p w14:paraId="2DBAE20B" w14:textId="2CD86C06" w:rsidR="00F82F4E" w:rsidRDefault="00F82F4E" w:rsidP="00F82F4E">
      <w:r w:rsidRPr="00F82F4E">
        <w:rPr>
          <w:color w:val="000000" w:themeColor="text1"/>
        </w:rPr>
        <w:t>Fig. 10(</w:t>
      </w:r>
      <w:r>
        <w:rPr>
          <w:color w:val="000000" w:themeColor="text1"/>
        </w:rPr>
        <w:t>d</w:t>
      </w:r>
      <w:r w:rsidRPr="00F82F4E">
        <w:rPr>
          <w:color w:val="000000" w:themeColor="text1"/>
        </w:rPr>
        <w:t xml:space="preserve">). </w:t>
      </w:r>
      <w:r>
        <w:t>Group Average</w:t>
      </w:r>
    </w:p>
    <w:p w14:paraId="03E65231" w14:textId="77777777" w:rsidR="006D3988" w:rsidRDefault="006D3988" w:rsidP="00F82F4E"/>
    <w:p w14:paraId="0AA1016A" w14:textId="5DBFEE69" w:rsidR="006D3988" w:rsidRDefault="006D3988" w:rsidP="00F82F4E"/>
    <w:p w14:paraId="272A271C" w14:textId="0ED91F26" w:rsidR="006D3988" w:rsidRDefault="006D3988" w:rsidP="006D3988">
      <w:pPr>
        <w:jc w:val="start"/>
      </w:pPr>
      <w:r w:rsidRPr="006D3988">
        <w:drawing>
          <wp:inline distT="0" distB="0" distL="0" distR="0" wp14:anchorId="3A8CB49B" wp14:editId="3E960A7D">
            <wp:extent cx="3089910" cy="1955260"/>
            <wp:effectExtent l="0" t="0" r="0" b="635"/>
            <wp:docPr id="2" name="Picture 3" descr="A screenshot of a cell phone&#10;&#10;Description automatically generated">
              <a:extLst xmlns:a="http://purl.oclc.org/ooxml/drawingml/main">
                <a:ext uri="{FF2B5EF4-FFF2-40B4-BE49-F238E27FC236}">
                  <a16:creationId xmlns:a16="http://schemas.microsoft.com/office/drawing/2014/main" id="{381B44EC-8989-D44B-B67A-0D83BD569A53}"/>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3">
                      <a:extLst>
                        <a:ext uri="{FF2B5EF4-FFF2-40B4-BE49-F238E27FC236}">
                          <a16:creationId xmlns:a16="http://schemas.microsoft.com/office/drawing/2014/main" id="{381B44EC-8989-D44B-B67A-0D83BD569A53}"/>
                        </a:ext>
                      </a:extLst>
                    </pic:cNvPr>
                    <pic:cNvPicPr>
                      <a:picLocks noChangeAspect="1"/>
                    </pic:cNvPicPr>
                  </pic:nvPicPr>
                  <pic:blipFill>
                    <a:blip r:embed="rId37"/>
                    <a:stretch>
                      <a:fillRect/>
                    </a:stretch>
                  </pic:blipFill>
                  <pic:spPr>
                    <a:xfrm>
                      <a:off x="0" y="0"/>
                      <a:ext cx="3100726" cy="1962104"/>
                    </a:xfrm>
                    <a:prstGeom prst="rect">
                      <a:avLst/>
                    </a:prstGeom>
                  </pic:spPr>
                </pic:pic>
              </a:graphicData>
            </a:graphic>
          </wp:inline>
        </w:drawing>
      </w:r>
    </w:p>
    <w:p w14:paraId="146BB07C" w14:textId="77777777" w:rsidR="006D3988" w:rsidRDefault="006D3988" w:rsidP="006D3988">
      <w:pPr>
        <w:rPr>
          <w:color w:val="000000" w:themeColor="text1"/>
        </w:rPr>
      </w:pPr>
    </w:p>
    <w:p w14:paraId="5D9BF002" w14:textId="38A22BB0" w:rsidR="006D3988" w:rsidRDefault="006D3988" w:rsidP="006D3988">
      <w:r w:rsidRPr="00F82F4E">
        <w:rPr>
          <w:color w:val="000000" w:themeColor="text1"/>
        </w:rPr>
        <w:t>Fig. 10(</w:t>
      </w:r>
      <w:r>
        <w:rPr>
          <w:color w:val="000000" w:themeColor="text1"/>
        </w:rPr>
        <w:t>e</w:t>
      </w:r>
      <w:r w:rsidRPr="00F82F4E">
        <w:rPr>
          <w:color w:val="000000" w:themeColor="text1"/>
        </w:rPr>
        <w:t xml:space="preserve">). </w:t>
      </w:r>
      <w:r>
        <w:t>Centroid</w:t>
      </w:r>
    </w:p>
    <w:p w14:paraId="4072DA80" w14:textId="77777777" w:rsidR="006D3988" w:rsidRDefault="006D3988" w:rsidP="006D3988"/>
    <w:p w14:paraId="5F13D82A" w14:textId="1D1D20EC" w:rsidR="00DC2D98" w:rsidRPr="00597FAE" w:rsidRDefault="00DC2D98" w:rsidP="00DC2D98">
      <w:pPr>
        <w:pStyle w:val="Heading1"/>
        <w:keepLines w:val="0"/>
        <w:tabs>
          <w:tab w:val="clear" w:pos="10.80pt"/>
          <w:tab w:val="clear" w:pos="28.80pt"/>
        </w:tabs>
        <w:autoSpaceDE w:val="0"/>
        <w:autoSpaceDN w:val="0"/>
        <w:spacing w:before="12pt"/>
      </w:pPr>
      <w:r w:rsidRPr="00597FAE">
        <w:t>CONCLUSION</w:t>
      </w:r>
    </w:p>
    <w:p w14:paraId="17589C20" w14:textId="77777777" w:rsidR="00DC2D98" w:rsidRPr="00597FAE" w:rsidRDefault="00DC2D98" w:rsidP="00597FAE">
      <w:pPr>
        <w:spacing w:before="5pt" w:beforeAutospacing="1" w:after="5pt" w:afterAutospacing="1"/>
        <w:jc w:val="both"/>
      </w:pPr>
      <w:r w:rsidRPr="00597FAE">
        <w:t xml:space="preserve">We have seen that TF-IDF is an efficient and simple algorithm for matching words in a query to documents that are relevant to that query. From the data collected, we see that TF-IDF returns documents that are highly relevant to a particular query. If a user were to input a query for a particular topic, TF-IDF can find documents that contain relevant information on the query. Furthermore, encoding TF-IDF is straightforward, making it ideal for forming the basis for more complicated algorithms and query retrieval systems </w:t>
      </w:r>
    </w:p>
    <w:p w14:paraId="3D6A3B70" w14:textId="77777777" w:rsidR="00DC2D98" w:rsidRPr="00597FAE" w:rsidRDefault="00DC2D98" w:rsidP="00597FAE">
      <w:pPr>
        <w:pStyle w:val="NormalWeb"/>
        <w:jc w:val="both"/>
        <w:rPr>
          <w:rFonts w:ascii="Times New Roman" w:hAnsi="Times New Roman"/>
        </w:rPr>
      </w:pPr>
      <w:r w:rsidRPr="00597FAE">
        <w:rPr>
          <w:rFonts w:ascii="Times New Roman" w:hAnsi="Times New Roman"/>
        </w:rPr>
        <w:t>Despite its strength, TF-IDF has its limitations. In terms of synonyms, notice that TF-IDF does not make the jump to the relationship between words. Since TF-IDF is merely a staple benchmark, numerous algorithms have surfaced that take the program to the next level.</w:t>
      </w:r>
    </w:p>
    <w:p w14:paraId="2F76F9ED" w14:textId="7771DBB5" w:rsidR="00DC2D98" w:rsidRPr="00597FAE" w:rsidRDefault="00DC2D98" w:rsidP="00597FAE">
      <w:pPr>
        <w:spacing w:before="5pt" w:beforeAutospacing="1" w:after="5pt" w:afterAutospacing="1"/>
        <w:jc w:val="both"/>
      </w:pPr>
      <w:r w:rsidRPr="00597FAE">
        <w:t>Enhancing the already powerful TF-IDF</w:t>
      </w:r>
      <w:r w:rsidR="006D3988">
        <w:t xml:space="preserve"> </w:t>
      </w:r>
      <w:r w:rsidRPr="00597FAE">
        <w:t>algorithm</w:t>
      </w:r>
      <w:r w:rsidR="006D3988">
        <w:t xml:space="preserve"> and using K-means and hierarchical clustering</w:t>
      </w:r>
      <w:r w:rsidRPr="00597FAE">
        <w:t xml:space="preserve"> would increase the success of query retrieval systems, which have quickly risen to become a key element of present global information exchange.  </w:t>
      </w:r>
    </w:p>
    <w:p w14:paraId="00905B5F" w14:textId="77777777" w:rsidR="00DC2D98" w:rsidRPr="00597FAE" w:rsidRDefault="00DC2D98" w:rsidP="00DC2D98">
      <w:pPr>
        <w:pStyle w:val="ReferenceHead"/>
        <w:rPr>
          <w:b/>
          <w:bCs/>
        </w:rPr>
      </w:pPr>
      <w:r w:rsidRPr="00597FAE">
        <w:rPr>
          <w:b/>
          <w:bCs/>
        </w:rPr>
        <w:t>References</w:t>
      </w:r>
    </w:p>
    <w:p w14:paraId="3D0E04AC" w14:textId="77777777" w:rsidR="00DC2D98" w:rsidRPr="00597FAE" w:rsidRDefault="00DC2D98" w:rsidP="00597FAE">
      <w:pPr>
        <w:numPr>
          <w:ilvl w:val="0"/>
          <w:numId w:val="30"/>
        </w:numPr>
        <w:jc w:val="both"/>
      </w:pPr>
      <w:r w:rsidRPr="00597FAE">
        <w:rPr>
          <w:color w:val="222222"/>
          <w:shd w:val="clear" w:color="auto" w:fill="FFFFFF"/>
        </w:rPr>
        <w:t>Wilbur, W. John, and Karl Sirotkin. "The automatic identification of stop words." </w:t>
      </w:r>
      <w:r w:rsidRPr="00597FAE">
        <w:rPr>
          <w:i/>
          <w:iCs/>
          <w:color w:val="222222"/>
        </w:rPr>
        <w:t>Journal of information science</w:t>
      </w:r>
      <w:r w:rsidRPr="00597FAE">
        <w:rPr>
          <w:color w:val="222222"/>
          <w:shd w:val="clear" w:color="auto" w:fill="FFFFFF"/>
        </w:rPr>
        <w:t>18.1 (1992): 45-55.</w:t>
      </w:r>
    </w:p>
    <w:p w14:paraId="5DD61BC5" w14:textId="1D259B9E" w:rsidR="00DC2D98" w:rsidRPr="00597FAE" w:rsidRDefault="00DC2D98" w:rsidP="00597FAE">
      <w:pPr>
        <w:numPr>
          <w:ilvl w:val="0"/>
          <w:numId w:val="30"/>
        </w:numPr>
        <w:jc w:val="both"/>
      </w:pPr>
      <w:r w:rsidRPr="00597FAE">
        <w:rPr>
          <w:color w:val="222222"/>
          <w:shd w:val="clear" w:color="auto" w:fill="FFFFFF"/>
        </w:rPr>
        <w:t>Lovins, Julie Beth. "Development of a stemming algorithm." </w:t>
      </w:r>
      <w:r w:rsidRPr="00597FAE">
        <w:rPr>
          <w:i/>
          <w:iCs/>
          <w:color w:val="222222"/>
        </w:rPr>
        <w:t>Mech. Translate. &amp; Comp. Linguistics</w:t>
      </w:r>
      <w:r w:rsidRPr="00597FAE">
        <w:rPr>
          <w:color w:val="222222"/>
          <w:shd w:val="clear" w:color="auto" w:fill="FFFFFF"/>
        </w:rPr>
        <w:t> 11.1-2 (1968): 22-31.</w:t>
      </w:r>
    </w:p>
    <w:p w14:paraId="79F43871" w14:textId="4464B6D7" w:rsidR="00DC2D98" w:rsidRPr="00597FAE" w:rsidRDefault="00DC2D98" w:rsidP="00597FAE">
      <w:pPr>
        <w:numPr>
          <w:ilvl w:val="0"/>
          <w:numId w:val="30"/>
        </w:numPr>
        <w:jc w:val="both"/>
      </w:pPr>
      <w:r w:rsidRPr="00597FAE">
        <w:rPr>
          <w:color w:val="222222"/>
          <w:shd w:val="clear" w:color="auto" w:fill="FFFFFF"/>
        </w:rPr>
        <w:t>Plisson, Joël, Nada Lavrac, and Dunja Mladenic. "A rule-based approach to word lemmatization.</w:t>
      </w:r>
      <w:r w:rsidR="00597FAE" w:rsidRPr="00597FAE">
        <w:rPr>
          <w:color w:val="222222"/>
          <w:shd w:val="clear" w:color="auto" w:fill="FFFFFF"/>
        </w:rPr>
        <w:t xml:space="preserve"> </w:t>
      </w:r>
      <w:r w:rsidRPr="00597FAE">
        <w:rPr>
          <w:color w:val="222222"/>
          <w:shd w:val="clear" w:color="auto" w:fill="FFFFFF"/>
        </w:rPr>
        <w:t>" </w:t>
      </w:r>
      <w:r w:rsidRPr="00597FAE">
        <w:rPr>
          <w:i/>
          <w:iCs/>
          <w:color w:val="222222"/>
        </w:rPr>
        <w:t>Proceedings of IS</w:t>
      </w:r>
      <w:r w:rsidRPr="00597FAE">
        <w:rPr>
          <w:color w:val="222222"/>
          <w:shd w:val="clear" w:color="auto" w:fill="FFFFFF"/>
        </w:rPr>
        <w:t>. Vol. 3. 2004.</w:t>
      </w:r>
    </w:p>
    <w:p w14:paraId="29264C20" w14:textId="533BA844" w:rsidR="00DC2D98" w:rsidRPr="00597FAE" w:rsidRDefault="00DC2D98" w:rsidP="00597FAE">
      <w:pPr>
        <w:numPr>
          <w:ilvl w:val="0"/>
          <w:numId w:val="30"/>
        </w:numPr>
        <w:jc w:val="both"/>
      </w:pPr>
      <w:r w:rsidRPr="00597FAE">
        <w:rPr>
          <w:color w:val="222222"/>
          <w:shd w:val="clear" w:color="auto" w:fill="FFFFFF"/>
        </w:rPr>
        <w:t>Singh, Vikram, and Balwinder Saini. "An Effective tokenization algorithm for information retrieval systems." </w:t>
      </w:r>
      <w:r w:rsidRPr="00597FAE">
        <w:rPr>
          <w:i/>
          <w:iCs/>
          <w:color w:val="222222"/>
        </w:rPr>
        <w:t>Department of Computer Engineering, National Institute of Technology Kurukshetra, Haryana, India</w:t>
      </w:r>
      <w:r w:rsidRPr="00597FAE">
        <w:rPr>
          <w:color w:val="222222"/>
          <w:shd w:val="clear" w:color="auto" w:fill="FFFFFF"/>
        </w:rPr>
        <w:t> (2014)</w:t>
      </w:r>
      <w:r w:rsidRPr="00597FAE">
        <w:t>.</w:t>
      </w:r>
    </w:p>
    <w:p w14:paraId="3D4331E1" w14:textId="77777777" w:rsidR="00DC2D98" w:rsidRPr="00597FAE" w:rsidRDefault="00DC2D98" w:rsidP="00597FAE">
      <w:pPr>
        <w:numPr>
          <w:ilvl w:val="0"/>
          <w:numId w:val="30"/>
        </w:numPr>
        <w:jc w:val="both"/>
      </w:pPr>
      <w:r w:rsidRPr="00597FAE">
        <w:rPr>
          <w:color w:val="222222"/>
          <w:shd w:val="clear" w:color="auto" w:fill="FFFFFF"/>
        </w:rPr>
        <w:t>Xia, Tian, and Yanmei Chai. "An improvement to TF-IDF: Term Distribution based Term Weight Algorithm." </w:t>
      </w:r>
      <w:r w:rsidRPr="00597FAE">
        <w:rPr>
          <w:i/>
          <w:iCs/>
          <w:color w:val="222222"/>
        </w:rPr>
        <w:t>JSW</w:t>
      </w:r>
      <w:r w:rsidRPr="00597FAE">
        <w:rPr>
          <w:color w:val="222222"/>
          <w:shd w:val="clear" w:color="auto" w:fill="FFFFFF"/>
        </w:rPr>
        <w:t> 6.3 (2011): 413-420.</w:t>
      </w:r>
    </w:p>
    <w:p w14:paraId="55DD5ECD" w14:textId="77777777" w:rsidR="00DC2D98" w:rsidRPr="00597FAE" w:rsidRDefault="00DC2D98" w:rsidP="00597FAE">
      <w:pPr>
        <w:numPr>
          <w:ilvl w:val="0"/>
          <w:numId w:val="30"/>
        </w:numPr>
        <w:jc w:val="both"/>
      </w:pPr>
      <w:r w:rsidRPr="00597FAE">
        <w:rPr>
          <w:color w:val="222222"/>
          <w:shd w:val="clear" w:color="auto" w:fill="FFFFFF"/>
        </w:rPr>
        <w:t>Robertson S. Understanding inverse document frequency: on theoretical arguments for IDF. Journal of documentation. 2004 Oct 1.</w:t>
      </w:r>
    </w:p>
    <w:p w14:paraId="288AC50D" w14:textId="5DB22F0D" w:rsidR="00DC2D98" w:rsidRPr="00597FAE" w:rsidRDefault="00DC2D98" w:rsidP="00597FAE">
      <w:pPr>
        <w:numPr>
          <w:ilvl w:val="0"/>
          <w:numId w:val="30"/>
        </w:numPr>
        <w:jc w:val="both"/>
      </w:pPr>
      <w:r w:rsidRPr="00597FAE">
        <w:rPr>
          <w:color w:val="222222"/>
          <w:shd w:val="clear" w:color="auto" w:fill="FFFFFF"/>
        </w:rPr>
        <w:t>Ramos J. Using tf-idf to determine word relevance in document queries. In Proceedings of the first instructional conference on machine learning 2003 Dec 3 (Vol. 242, pp. 133-142)</w:t>
      </w:r>
    </w:p>
    <w:p w14:paraId="6EB650BF" w14:textId="77777777" w:rsidR="00DC2D98" w:rsidRPr="00597FAE" w:rsidRDefault="00DC2D98" w:rsidP="00597FAE">
      <w:pPr>
        <w:numPr>
          <w:ilvl w:val="0"/>
          <w:numId w:val="30"/>
        </w:numPr>
        <w:jc w:val="both"/>
      </w:pPr>
      <w:r w:rsidRPr="00597FAE">
        <w:rPr>
          <w:color w:val="222222"/>
          <w:shd w:val="clear" w:color="auto" w:fill="FFFFFF"/>
        </w:rPr>
        <w:t>Salton, Gerard, Anita Wong, and Chung-Shu Yang. "A vector space model for automatic indexing." </w:t>
      </w:r>
      <w:r w:rsidRPr="00597FAE">
        <w:rPr>
          <w:i/>
          <w:iCs/>
          <w:color w:val="222222"/>
        </w:rPr>
        <w:t>Communications of the ACM</w:t>
      </w:r>
      <w:r w:rsidRPr="00597FAE">
        <w:rPr>
          <w:color w:val="222222"/>
          <w:shd w:val="clear" w:color="auto" w:fill="FFFFFF"/>
        </w:rPr>
        <w:t> 18.11 (1975): 613-620.</w:t>
      </w:r>
    </w:p>
    <w:p w14:paraId="6344A519" w14:textId="77777777" w:rsidR="00DC2D98" w:rsidRPr="00597FAE" w:rsidRDefault="00DC2D98" w:rsidP="00597FAE">
      <w:pPr>
        <w:numPr>
          <w:ilvl w:val="0"/>
          <w:numId w:val="30"/>
        </w:numPr>
        <w:jc w:val="both"/>
      </w:pPr>
      <w:r w:rsidRPr="00597FAE">
        <w:rPr>
          <w:color w:val="222222"/>
          <w:shd w:val="clear" w:color="auto" w:fill="FFFFFF"/>
        </w:rPr>
        <w:t>Muflikhah, L., &amp; Baharudin, B. (2009, November). Document clustering using concept space and cosine similarity measurement. In </w:t>
      </w:r>
      <w:r w:rsidRPr="00597FAE">
        <w:rPr>
          <w:i/>
          <w:iCs/>
          <w:color w:val="222222"/>
        </w:rPr>
        <w:t>2009 International Conference on Computer Technology and Development</w:t>
      </w:r>
      <w:r w:rsidRPr="00597FAE">
        <w:rPr>
          <w:color w:val="222222"/>
          <w:shd w:val="clear" w:color="auto" w:fill="FFFFFF"/>
        </w:rPr>
        <w:t> (Vol. 1, pp. 58-62). IEEE.</w:t>
      </w:r>
    </w:p>
    <w:p w14:paraId="06A53ED8" w14:textId="16E4140E" w:rsidR="00DC2D98" w:rsidRPr="00597FAE" w:rsidRDefault="00DC2D98" w:rsidP="006F3F1E">
      <w:pPr>
        <w:pStyle w:val="references"/>
        <w:numPr>
          <w:ilvl w:val="0"/>
          <w:numId w:val="0"/>
        </w:numPr>
        <w:spacing w:line="12pt" w:lineRule="auto"/>
        <w:rPr>
          <w:rFonts w:eastAsia="SimSun"/>
          <w:b/>
          <w:noProof w:val="0"/>
          <w:color w:val="FF0000"/>
          <w:spacing w:val="-1"/>
          <w:sz w:val="20"/>
          <w:szCs w:val="20"/>
          <w:lang w:val="x-none" w:eastAsia="x-none"/>
        </w:rPr>
        <w:sectPr w:rsidR="00DC2D98" w:rsidRPr="00597FAE" w:rsidSect="003B4E04">
          <w:type w:val="continuous"/>
          <w:pgSz w:w="595.30pt" w:h="841.90pt" w:code="9"/>
          <w:pgMar w:top="54pt" w:right="45.35pt" w:bottom="72pt" w:left="45.35pt" w:header="36pt" w:footer="36pt" w:gutter="0pt"/>
          <w:cols w:num="2" w:space="18pt"/>
          <w:docGrid w:linePitch="360"/>
        </w:sectPr>
      </w:pPr>
    </w:p>
    <w:p w14:paraId="4AF49170" w14:textId="77777777" w:rsidR="006F3F1E" w:rsidRPr="00597FAE" w:rsidRDefault="006F3F1E" w:rsidP="005B520E"/>
    <w:sectPr w:rsidR="006F3F1E" w:rsidRPr="00597FAE"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6DD1CABB" w14:textId="77777777" w:rsidR="00942C24" w:rsidRDefault="00942C24" w:rsidP="001A3B3D">
      <w:r>
        <w:separator/>
      </w:r>
    </w:p>
  </w:endnote>
  <w:endnote w:type="continuationSeparator" w:id="0">
    <w:p w14:paraId="5DAA971F" w14:textId="77777777" w:rsidR="00942C24" w:rsidRDefault="00942C24"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Times">
    <w:panose1 w:val="00000500000000020000"/>
    <w:charset w:characterSet="iso-8859-1"/>
    <w:family w:val="auto"/>
    <w:pitch w:val="variable"/>
    <w:sig w:usb0="E00002FF" w:usb1="5000205A" w:usb2="00000000" w:usb3="00000000" w:csb0="0000019F" w:csb1="00000000"/>
  </w:font>
  <w:font w:name="Georgia">
    <w:panose1 w:val="02040502050405020303"/>
    <w:charset w:characterSet="iso-8859-1"/>
    <w:family w:val="roman"/>
    <w:pitch w:val="variable"/>
    <w:sig w:usb0="00000287" w:usb1="00000000" w:usb2="00000000" w:usb3="00000000" w:csb0="0000009F" w:csb1="00000000"/>
  </w:font>
  <w:font w:name="Segoe UI">
    <w:altName w:val="Sylfaen"/>
    <w:panose1 w:val="020B0604020202020204"/>
    <w:charset w:characterSet="iso-8859-1"/>
    <w:family w:val="swiss"/>
    <w:pitch w:val="variable"/>
    <w:sig w:usb0="E4002EFF" w:usb1="C000E47F"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sdt>
    <w:sdtPr>
      <w:rPr>
        <w:rStyle w:val="PageNumber"/>
      </w:rPr>
      <w:id w:val="369339101"/>
      <w:docPartObj>
        <w:docPartGallery w:val="Page Numbers (Bottom of Page)"/>
        <w:docPartUnique/>
      </w:docPartObj>
    </w:sdtPr>
    <w:sdtEndPr>
      <w:rPr>
        <w:rStyle w:val="PageNumber"/>
      </w:rPr>
    </w:sdtEndPr>
    <w:sdtContent>
      <w:p w14:paraId="78ED5465" w14:textId="74EE6675" w:rsidR="006B3BA5" w:rsidRDefault="006B3BA5" w:rsidP="006B3BA5">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ED127B6" w14:textId="77777777" w:rsidR="006B3BA5" w:rsidRDefault="006B3BA5">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sdt>
    <w:sdtPr>
      <w:rPr>
        <w:rStyle w:val="PageNumber"/>
      </w:rPr>
      <w:id w:val="-1534567969"/>
      <w:docPartObj>
        <w:docPartGallery w:val="Page Numbers (Bottom of Page)"/>
        <w:docPartUnique/>
      </w:docPartObj>
    </w:sdtPr>
    <w:sdtEndPr>
      <w:rPr>
        <w:rStyle w:val="PageNumber"/>
      </w:rPr>
    </w:sdtEndPr>
    <w:sdtContent>
      <w:p w14:paraId="6FA5270B" w14:textId="2E4F27E3" w:rsidR="006B3BA5" w:rsidRDefault="006B3BA5" w:rsidP="006B3BA5">
        <w:pPr>
          <w:pStyle w:val="Footer"/>
          <w:framePr w:wrap="none" w:vAnchor="text" w:hAnchor="margin" w:xAlign="center"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309F267" w14:textId="77777777" w:rsidR="006B3BA5" w:rsidRDefault="006B3BA5">
    <w:pPr>
      <w:pStyle w:val="Footer"/>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06A43709" w14:textId="7777777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21FCFBE4" w14:textId="77777777" w:rsidR="00942C24" w:rsidRDefault="00942C24" w:rsidP="001A3B3D">
      <w:r>
        <w:separator/>
      </w:r>
    </w:p>
  </w:footnote>
  <w:footnote w:type="continuationSeparator" w:id="0">
    <w:p w14:paraId="2E810747" w14:textId="77777777" w:rsidR="00942C24" w:rsidRDefault="00942C24"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DAF237B"/>
    <w:multiLevelType w:val="hybridMultilevel"/>
    <w:tmpl w:val="96667514"/>
    <w:lvl w:ilvl="0" w:tplc="0409001B">
      <w:start w:val="1"/>
      <w:numFmt w:val="low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2" w15:restartNumberingAfterBreak="0">
    <w:nsid w:val="11191834"/>
    <w:multiLevelType w:val="hybridMultilevel"/>
    <w:tmpl w:val="76A63C9E"/>
    <w:lvl w:ilvl="0" w:tplc="04090013">
      <w:start w:val="1"/>
      <w:numFmt w:val="upp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3" w15:restartNumberingAfterBreak="0">
    <w:nsid w:val="12C54778"/>
    <w:multiLevelType w:val="hybridMultilevel"/>
    <w:tmpl w:val="1AF21754"/>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4" w15:restartNumberingAfterBreak="0">
    <w:nsid w:val="178628DA"/>
    <w:multiLevelType w:val="hybridMultilevel"/>
    <w:tmpl w:val="E5742EA2"/>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5"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6" w15:restartNumberingAfterBreak="0">
    <w:nsid w:val="1E4E5444"/>
    <w:multiLevelType w:val="multilevel"/>
    <w:tmpl w:val="DCC4D396"/>
    <w:lvl w:ilvl="0">
      <w:start w:val="1"/>
      <w:numFmt w:val="bullet"/>
      <w:lvlText w:val=""/>
      <w:lvlJc w:val="start"/>
      <w:pPr>
        <w:tabs>
          <w:tab w:val="num" w:pos="36pt"/>
        </w:tabs>
        <w:ind w:start="36pt" w:hanging="18pt"/>
      </w:pPr>
      <w:rPr>
        <w:rFonts w:ascii="Symbol" w:hAnsi="Symbol" w:hint="default"/>
      </w:r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7"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8"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9" w15:restartNumberingAfterBreak="0">
    <w:nsid w:val="2759410F"/>
    <w:multiLevelType w:val="hybridMultilevel"/>
    <w:tmpl w:val="2BFCEEA2"/>
    <w:lvl w:ilvl="0" w:tplc="0409001B">
      <w:start w:val="1"/>
      <w:numFmt w:val="low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2F8B23F8"/>
    <w:multiLevelType w:val="singleLevel"/>
    <w:tmpl w:val="12CEED98"/>
    <w:lvl w:ilvl="0">
      <w:start w:val="1"/>
      <w:numFmt w:val="decimal"/>
      <w:lvlText w:val="%1."/>
      <w:lvlJc w:val="start"/>
      <w:pPr>
        <w:ind w:start="18pt" w:hanging="18pt"/>
      </w:pPr>
    </w:lvl>
  </w:abstractNum>
  <w:abstractNum w:abstractNumId="21" w15:restartNumberingAfterBreak="0">
    <w:nsid w:val="318732AC"/>
    <w:multiLevelType w:val="multilevel"/>
    <w:tmpl w:val="4EEC46D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2" w15:restartNumberingAfterBreak="0">
    <w:nsid w:val="35DC73B9"/>
    <w:multiLevelType w:val="hybridMultilevel"/>
    <w:tmpl w:val="EE945E00"/>
    <w:lvl w:ilvl="0" w:tplc="49220DA6">
      <w:start w:val="1"/>
      <w:numFmt w:val="lowerRoman"/>
      <w:lvlText w:val="%1."/>
      <w:lvlJc w:val="start"/>
      <w:pPr>
        <w:ind w:start="54pt" w:hanging="36pt"/>
      </w:pPr>
      <w:rPr>
        <w:rFonts w:hint="default"/>
        <w:b/>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4"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5" w15:restartNumberingAfterBreak="0">
    <w:nsid w:val="3F8A4459"/>
    <w:multiLevelType w:val="hybridMultilevel"/>
    <w:tmpl w:val="8C948304"/>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9" w15:restartNumberingAfterBreak="0">
    <w:nsid w:val="53E67725"/>
    <w:multiLevelType w:val="hybridMultilevel"/>
    <w:tmpl w:val="0F5A3004"/>
    <w:lvl w:ilvl="0" w:tplc="0409001B">
      <w:start w:val="1"/>
      <w:numFmt w:val="lowerRoman"/>
      <w:lvlText w:val="%1."/>
      <w:lvlJc w:val="end"/>
      <w:pPr>
        <w:ind w:start="36pt" w:hanging="18pt"/>
      </w:pPr>
    </w:lvl>
    <w:lvl w:ilvl="1" w:tplc="04090019" w:tentative="1">
      <w:start w:val="1"/>
      <w:numFmt w:val="lowerLetter"/>
      <w:lvlText w:val="%2."/>
      <w:lvlJc w:val="start"/>
      <w:pPr>
        <w:ind w:start="90pt" w:hanging="18pt"/>
      </w:pPr>
    </w:lvl>
    <w:lvl w:ilvl="2" w:tplc="0409001B" w:tentative="1">
      <w:start w:val="1"/>
      <w:numFmt w:val="lowerRoman"/>
      <w:lvlText w:val="%3."/>
      <w:lvlJc w:val="end"/>
      <w:pPr>
        <w:ind w:start="126pt" w:hanging="9pt"/>
      </w:pPr>
    </w:lvl>
    <w:lvl w:ilvl="3" w:tplc="0409000F" w:tentative="1">
      <w:start w:val="1"/>
      <w:numFmt w:val="decimal"/>
      <w:lvlText w:val="%4."/>
      <w:lvlJc w:val="start"/>
      <w:pPr>
        <w:ind w:start="162pt" w:hanging="18pt"/>
      </w:pPr>
    </w:lvl>
    <w:lvl w:ilvl="4" w:tplc="04090019" w:tentative="1">
      <w:start w:val="1"/>
      <w:numFmt w:val="lowerLetter"/>
      <w:lvlText w:val="%5."/>
      <w:lvlJc w:val="start"/>
      <w:pPr>
        <w:ind w:start="198pt" w:hanging="18pt"/>
      </w:pPr>
    </w:lvl>
    <w:lvl w:ilvl="5" w:tplc="0409001B" w:tentative="1">
      <w:start w:val="1"/>
      <w:numFmt w:val="lowerRoman"/>
      <w:lvlText w:val="%6."/>
      <w:lvlJc w:val="end"/>
      <w:pPr>
        <w:ind w:start="234pt" w:hanging="9pt"/>
      </w:pPr>
    </w:lvl>
    <w:lvl w:ilvl="6" w:tplc="0409000F" w:tentative="1">
      <w:start w:val="1"/>
      <w:numFmt w:val="decimal"/>
      <w:lvlText w:val="%7."/>
      <w:lvlJc w:val="start"/>
      <w:pPr>
        <w:ind w:start="270pt" w:hanging="18pt"/>
      </w:pPr>
    </w:lvl>
    <w:lvl w:ilvl="7" w:tplc="04090019" w:tentative="1">
      <w:start w:val="1"/>
      <w:numFmt w:val="lowerLetter"/>
      <w:lvlText w:val="%8."/>
      <w:lvlJc w:val="start"/>
      <w:pPr>
        <w:ind w:start="306pt" w:hanging="18pt"/>
      </w:pPr>
    </w:lvl>
    <w:lvl w:ilvl="8" w:tplc="0409001B" w:tentative="1">
      <w:start w:val="1"/>
      <w:numFmt w:val="lowerRoman"/>
      <w:lvlText w:val="%9."/>
      <w:lvlJc w:val="end"/>
      <w:pPr>
        <w:ind w:start="342pt" w:hanging="9pt"/>
      </w:pPr>
    </w:lvl>
  </w:abstractNum>
  <w:abstractNum w:abstractNumId="30" w15:restartNumberingAfterBreak="0">
    <w:nsid w:val="57F0665A"/>
    <w:multiLevelType w:val="multilevel"/>
    <w:tmpl w:val="1276B71C"/>
    <w:lvl w:ilvl="0">
      <w:start w:val="1"/>
      <w:numFmt w:val="bullet"/>
      <w:lvlText w:val=""/>
      <w:lvlJc w:val="start"/>
      <w:pPr>
        <w:tabs>
          <w:tab w:val="num" w:pos="36pt"/>
        </w:tabs>
        <w:ind w:start="36pt" w:hanging="18pt"/>
      </w:pPr>
      <w:rPr>
        <w:rFonts w:ascii="Symbol" w:hAnsi="Symbol" w:hint="default"/>
      </w:rPr>
    </w:lvl>
    <w:lvl w:ilvl="1">
      <w:start w:val="1"/>
      <w:numFmt w:val="lowerRoman"/>
      <w:lvlText w:val="%2."/>
      <w:lvlJc w:val="start"/>
      <w:pPr>
        <w:ind w:start="90pt" w:hanging="36pt"/>
      </w:pPr>
      <w:rPr>
        <w:rFonts w:hint="default"/>
      </w:r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3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32" w15:restartNumberingAfterBreak="0">
    <w:nsid w:val="6C653BC6"/>
    <w:multiLevelType w:val="multilevel"/>
    <w:tmpl w:val="9FC4D2DC"/>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3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34" w15:restartNumberingAfterBreak="0">
    <w:nsid w:val="6DC3293B"/>
    <w:multiLevelType w:val="singleLevel"/>
    <w:tmpl w:val="3A8EC28E"/>
    <w:lvl w:ilvl="0">
      <w:start w:val="1"/>
      <w:numFmt w:val="decimal"/>
      <w:lvlText w:val="[%1]"/>
      <w:lvlJc w:val="start"/>
      <w:pPr>
        <w:tabs>
          <w:tab w:val="num" w:pos="18pt"/>
        </w:tabs>
        <w:ind w:start="18pt" w:hanging="18pt"/>
      </w:pPr>
    </w:lvl>
  </w:abstractNum>
  <w:abstractNum w:abstractNumId="35" w15:restartNumberingAfterBreak="0">
    <w:nsid w:val="6EC54660"/>
    <w:multiLevelType w:val="hybridMultilevel"/>
    <w:tmpl w:val="6EF64A06"/>
    <w:lvl w:ilvl="0" w:tplc="5164C3B4">
      <w:start w:val="1"/>
      <w:numFmt w:val="lowerRoman"/>
      <w:lvlText w:val="%1."/>
      <w:lvlJc w:val="start"/>
      <w:pPr>
        <w:ind w:start="54pt" w:hanging="36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36" w15:restartNumberingAfterBreak="0">
    <w:nsid w:val="760A29E9"/>
    <w:multiLevelType w:val="multilevel"/>
    <w:tmpl w:val="F0C2D8D0"/>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num w:numId="1">
    <w:abstractNumId w:val="23"/>
  </w:num>
  <w:num w:numId="2">
    <w:abstractNumId w:val="31"/>
  </w:num>
  <w:num w:numId="3">
    <w:abstractNumId w:val="18"/>
  </w:num>
  <w:num w:numId="4">
    <w:abstractNumId w:val="26"/>
  </w:num>
  <w:num w:numId="5">
    <w:abstractNumId w:val="26"/>
  </w:num>
  <w:num w:numId="6">
    <w:abstractNumId w:val="26"/>
  </w:num>
  <w:num w:numId="7">
    <w:abstractNumId w:val="26"/>
  </w:num>
  <w:num w:numId="8">
    <w:abstractNumId w:val="28"/>
  </w:num>
  <w:num w:numId="9">
    <w:abstractNumId w:val="33"/>
  </w:num>
  <w:num w:numId="10">
    <w:abstractNumId w:val="24"/>
  </w:num>
  <w:num w:numId="11">
    <w:abstractNumId w:val="17"/>
  </w:num>
  <w:num w:numId="12">
    <w:abstractNumId w:val="15"/>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7"/>
  </w:num>
  <w:num w:numId="25">
    <w:abstractNumId w:val="35"/>
  </w:num>
  <w:num w:numId="26">
    <w:abstractNumId w:val="12"/>
  </w:num>
  <w:num w:numId="27">
    <w:abstractNumId w:val="19"/>
  </w:num>
  <w:num w:numId="28">
    <w:abstractNumId w:val="22"/>
  </w:num>
  <w:num w:numId="29">
    <w:abstractNumId w:val="20"/>
    <w:lvlOverride w:ilvl="0">
      <w:lvl w:ilvl="0">
        <w:start w:val="1"/>
        <w:numFmt w:val="decimal"/>
        <w:lvlText w:val="%1."/>
        <w:lvlJc w:val="start"/>
        <w:pPr>
          <w:ind w:start="18pt" w:hanging="18pt"/>
        </w:pPr>
      </w:lvl>
    </w:lvlOverride>
  </w:num>
  <w:num w:numId="30">
    <w:abstractNumId w:val="34"/>
  </w:num>
  <w:num w:numId="31">
    <w:abstractNumId w:val="11"/>
  </w:num>
  <w:num w:numId="32">
    <w:abstractNumId w:val="29"/>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num>
  <w:num w:numId="35">
    <w:abstractNumId w:val="25"/>
  </w:num>
  <w:num w:numId="36">
    <w:abstractNumId w:val="32"/>
  </w:num>
  <w:num w:numId="37">
    <w:abstractNumId w:val="13"/>
  </w:num>
  <w:num w:numId="38">
    <w:abstractNumId w:val="14"/>
  </w:num>
  <w:num w:numId="39">
    <w:abstractNumId w:val="16"/>
  </w:num>
  <w:num w:numId="40">
    <w:abstractNumId w:val="36"/>
  </w:num>
  <w:num w:numId="41">
    <w:abstractNumId w:val="3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94775"/>
    <w:rsid w:val="000C1E68"/>
    <w:rsid w:val="001A2EFD"/>
    <w:rsid w:val="001A3B3D"/>
    <w:rsid w:val="001B67DC"/>
    <w:rsid w:val="002254A9"/>
    <w:rsid w:val="00233D97"/>
    <w:rsid w:val="002347A2"/>
    <w:rsid w:val="00272847"/>
    <w:rsid w:val="002850E3"/>
    <w:rsid w:val="002A7C28"/>
    <w:rsid w:val="00354FCF"/>
    <w:rsid w:val="003622E7"/>
    <w:rsid w:val="00376AED"/>
    <w:rsid w:val="003A19E2"/>
    <w:rsid w:val="003B2B40"/>
    <w:rsid w:val="003B4E04"/>
    <w:rsid w:val="003F5A08"/>
    <w:rsid w:val="00420716"/>
    <w:rsid w:val="004305DB"/>
    <w:rsid w:val="004325FB"/>
    <w:rsid w:val="004432BA"/>
    <w:rsid w:val="0044407E"/>
    <w:rsid w:val="00447BB9"/>
    <w:rsid w:val="0046031D"/>
    <w:rsid w:val="00473AC9"/>
    <w:rsid w:val="004D72B5"/>
    <w:rsid w:val="00551B7F"/>
    <w:rsid w:val="0056610F"/>
    <w:rsid w:val="00575BCA"/>
    <w:rsid w:val="00597FAE"/>
    <w:rsid w:val="005B0344"/>
    <w:rsid w:val="005B520E"/>
    <w:rsid w:val="005E2800"/>
    <w:rsid w:val="005F092B"/>
    <w:rsid w:val="00605825"/>
    <w:rsid w:val="00645D22"/>
    <w:rsid w:val="00651A08"/>
    <w:rsid w:val="00654204"/>
    <w:rsid w:val="00670434"/>
    <w:rsid w:val="00673541"/>
    <w:rsid w:val="00691027"/>
    <w:rsid w:val="006B3BA5"/>
    <w:rsid w:val="006B6B66"/>
    <w:rsid w:val="006D3988"/>
    <w:rsid w:val="006F3F1E"/>
    <w:rsid w:val="006F6D3D"/>
    <w:rsid w:val="00715BEA"/>
    <w:rsid w:val="00725874"/>
    <w:rsid w:val="00740EEA"/>
    <w:rsid w:val="00741F2F"/>
    <w:rsid w:val="00780922"/>
    <w:rsid w:val="00794804"/>
    <w:rsid w:val="007B33F1"/>
    <w:rsid w:val="007B6DDA"/>
    <w:rsid w:val="007C0308"/>
    <w:rsid w:val="007C2FF2"/>
    <w:rsid w:val="007D6232"/>
    <w:rsid w:val="007F1F99"/>
    <w:rsid w:val="007F768F"/>
    <w:rsid w:val="008001F8"/>
    <w:rsid w:val="0080791D"/>
    <w:rsid w:val="00822AD4"/>
    <w:rsid w:val="00836367"/>
    <w:rsid w:val="008427AA"/>
    <w:rsid w:val="00873603"/>
    <w:rsid w:val="008951F0"/>
    <w:rsid w:val="008A2C7D"/>
    <w:rsid w:val="008B6524"/>
    <w:rsid w:val="008C4B23"/>
    <w:rsid w:val="008D0341"/>
    <w:rsid w:val="008F6E2C"/>
    <w:rsid w:val="00925417"/>
    <w:rsid w:val="009303D9"/>
    <w:rsid w:val="00933257"/>
    <w:rsid w:val="00933C64"/>
    <w:rsid w:val="00942C24"/>
    <w:rsid w:val="00972203"/>
    <w:rsid w:val="00980EAD"/>
    <w:rsid w:val="009F1D79"/>
    <w:rsid w:val="00A059B3"/>
    <w:rsid w:val="00AE3409"/>
    <w:rsid w:val="00B11A60"/>
    <w:rsid w:val="00B22613"/>
    <w:rsid w:val="00B44A76"/>
    <w:rsid w:val="00B768D1"/>
    <w:rsid w:val="00BA1025"/>
    <w:rsid w:val="00BC2E72"/>
    <w:rsid w:val="00BC3420"/>
    <w:rsid w:val="00BD670B"/>
    <w:rsid w:val="00BE7D3C"/>
    <w:rsid w:val="00BF1B07"/>
    <w:rsid w:val="00BF5FF6"/>
    <w:rsid w:val="00C0207F"/>
    <w:rsid w:val="00C16117"/>
    <w:rsid w:val="00C3075A"/>
    <w:rsid w:val="00C461FA"/>
    <w:rsid w:val="00C866DD"/>
    <w:rsid w:val="00C919A4"/>
    <w:rsid w:val="00CA4392"/>
    <w:rsid w:val="00CC393F"/>
    <w:rsid w:val="00D2176E"/>
    <w:rsid w:val="00D53F85"/>
    <w:rsid w:val="00D632BE"/>
    <w:rsid w:val="00D72D06"/>
    <w:rsid w:val="00D7522C"/>
    <w:rsid w:val="00D7536F"/>
    <w:rsid w:val="00D76668"/>
    <w:rsid w:val="00DC2D98"/>
    <w:rsid w:val="00E07383"/>
    <w:rsid w:val="00E15C90"/>
    <w:rsid w:val="00E165BC"/>
    <w:rsid w:val="00E61E12"/>
    <w:rsid w:val="00E7596C"/>
    <w:rsid w:val="00E878F2"/>
    <w:rsid w:val="00ED0149"/>
    <w:rsid w:val="00EF7DE3"/>
    <w:rsid w:val="00F03103"/>
    <w:rsid w:val="00F2004D"/>
    <w:rsid w:val="00F271DE"/>
    <w:rsid w:val="00F627DA"/>
    <w:rsid w:val="00F7288F"/>
    <w:rsid w:val="00F82F4E"/>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4F1294A"/>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E15C90"/>
    <w:pPr>
      <w:spacing w:before="5pt" w:beforeAutospacing="1" w:after="5pt" w:afterAutospacing="1"/>
      <w:jc w:val="start"/>
    </w:pPr>
    <w:rPr>
      <w:rFonts w:ascii="Times" w:eastAsia="Times New Roman" w:hAnsi="Times"/>
    </w:rPr>
  </w:style>
  <w:style w:type="paragraph" w:customStyle="1" w:styleId="Text">
    <w:name w:val="Text"/>
    <w:basedOn w:val="Normal"/>
    <w:rsid w:val="00F2004D"/>
    <w:pPr>
      <w:widowControl w:val="0"/>
      <w:autoSpaceDE w:val="0"/>
      <w:autoSpaceDN w:val="0"/>
      <w:spacing w:line="12.60pt" w:lineRule="auto"/>
      <w:ind w:firstLine="10.10pt"/>
      <w:jc w:val="both"/>
    </w:pPr>
    <w:rPr>
      <w:rFonts w:eastAsia="Times New Roman"/>
    </w:rPr>
  </w:style>
  <w:style w:type="paragraph" w:styleId="ListParagraph">
    <w:name w:val="List Paragraph"/>
    <w:basedOn w:val="Normal"/>
    <w:uiPriority w:val="34"/>
    <w:qFormat/>
    <w:rsid w:val="00673541"/>
    <w:pPr>
      <w:autoSpaceDE w:val="0"/>
      <w:autoSpaceDN w:val="0"/>
      <w:ind w:start="36pt"/>
      <w:contextualSpacing/>
      <w:jc w:val="start"/>
    </w:pPr>
    <w:rPr>
      <w:rFonts w:eastAsia="Times New Roman"/>
    </w:rPr>
  </w:style>
  <w:style w:type="character" w:customStyle="1" w:styleId="apple-converted-space">
    <w:name w:val="apple-converted-space"/>
    <w:rsid w:val="00C866DD"/>
  </w:style>
  <w:style w:type="paragraph" w:customStyle="1" w:styleId="ReferenceHead">
    <w:name w:val="Reference Head"/>
    <w:basedOn w:val="Heading1"/>
    <w:rsid w:val="00DC2D98"/>
    <w:pPr>
      <w:keepLines w:val="0"/>
      <w:numPr>
        <w:numId w:val="0"/>
      </w:numPr>
      <w:tabs>
        <w:tab w:val="clear" w:pos="10.80pt"/>
      </w:tabs>
      <w:autoSpaceDE w:val="0"/>
      <w:autoSpaceDN w:val="0"/>
      <w:spacing w:before="12pt"/>
    </w:pPr>
    <w:rPr>
      <w:rFonts w:eastAsia="Times New Roman"/>
      <w:noProof w:val="0"/>
      <w:kern w:val="28"/>
    </w:rPr>
  </w:style>
  <w:style w:type="paragraph" w:styleId="BalloonText">
    <w:name w:val="Balloon Text"/>
    <w:basedOn w:val="Normal"/>
    <w:link w:val="BalloonTextChar"/>
    <w:semiHidden/>
    <w:unhideWhenUsed/>
    <w:rsid w:val="006B3BA5"/>
    <w:rPr>
      <w:sz w:val="18"/>
      <w:szCs w:val="18"/>
    </w:rPr>
  </w:style>
  <w:style w:type="character" w:customStyle="1" w:styleId="BalloonTextChar">
    <w:name w:val="Balloon Text Char"/>
    <w:basedOn w:val="DefaultParagraphFont"/>
    <w:link w:val="BalloonText"/>
    <w:semiHidden/>
    <w:rsid w:val="006B3BA5"/>
    <w:rPr>
      <w:sz w:val="18"/>
      <w:szCs w:val="18"/>
    </w:rPr>
  </w:style>
  <w:style w:type="character" w:styleId="PageNumber">
    <w:name w:val="page number"/>
    <w:basedOn w:val="DefaultParagraphFont"/>
    <w:rsid w:val="006B3BA5"/>
  </w:style>
  <w:style w:type="character" w:styleId="Hyperlink">
    <w:name w:val="Hyperlink"/>
    <w:basedOn w:val="DefaultParagraphFont"/>
    <w:uiPriority w:val="99"/>
    <w:unhideWhenUsed/>
    <w:rsid w:val="00741F2F"/>
    <w:rPr>
      <w:color w:val="0000FF"/>
      <w:u w:val="single"/>
    </w:rPr>
  </w:style>
  <w:style w:type="paragraph" w:customStyle="1" w:styleId="gl">
    <w:name w:val="gl"/>
    <w:basedOn w:val="Normal"/>
    <w:rsid w:val="00D53F85"/>
    <w:pPr>
      <w:spacing w:before="5pt" w:beforeAutospacing="1" w:after="5pt" w:afterAutospacing="1"/>
      <w:jc w:val="start"/>
    </w:pPr>
    <w:rPr>
      <w:rFonts w:eastAsia="Times New Roman"/>
      <w:sz w:val="24"/>
      <w:szCs w:val="24"/>
    </w:rPr>
  </w:style>
  <w:style w:type="character" w:styleId="Strong">
    <w:name w:val="Strong"/>
    <w:basedOn w:val="DefaultParagraphFont"/>
    <w:uiPriority w:val="22"/>
    <w:qFormat/>
    <w:rsid w:val="00691027"/>
    <w:rPr>
      <w:b/>
      <w:bCs/>
    </w:rPr>
  </w:style>
  <w:style w:type="paragraph" w:customStyle="1" w:styleId="gv">
    <w:name w:val="gv"/>
    <w:basedOn w:val="Normal"/>
    <w:rsid w:val="005F092B"/>
    <w:pPr>
      <w:spacing w:before="5pt" w:beforeAutospacing="1" w:after="5pt" w:afterAutospacing="1"/>
      <w:jc w:val="start"/>
    </w:pPr>
    <w:rPr>
      <w:rFonts w:eastAsia="Times New Roman"/>
      <w:sz w:val="24"/>
      <w:szCs w:val="24"/>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6607240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09494860">
          <w:marLeft w:val="0pt"/>
          <w:marRight w:val="0pt"/>
          <w:marTop w:val="0pt"/>
          <w:marBottom w:val="0pt"/>
          <w:divBdr>
            <w:top w:val="none" w:sz="0" w:space="0" w:color="auto"/>
            <w:left w:val="none" w:sz="0" w:space="0" w:color="auto"/>
            <w:bottom w:val="none" w:sz="0" w:space="0" w:color="auto"/>
            <w:right w:val="none" w:sz="0" w:space="0" w:color="auto"/>
          </w:divBdr>
          <w:divsChild>
            <w:div w:id="1235043905">
              <w:marLeft w:val="48pt"/>
              <w:marRight w:val="48pt"/>
              <w:marTop w:val="0pt"/>
              <w:marBottom w:val="0pt"/>
              <w:divBdr>
                <w:top w:val="none" w:sz="0" w:space="0" w:color="auto"/>
                <w:left w:val="none" w:sz="0" w:space="0" w:color="auto"/>
                <w:bottom w:val="none" w:sz="0" w:space="0" w:color="auto"/>
                <w:right w:val="none" w:sz="0" w:space="0" w:color="auto"/>
              </w:divBdr>
            </w:div>
          </w:divsChild>
        </w:div>
        <w:div w:id="1619754486">
          <w:marLeft w:val="0pt"/>
          <w:marRight w:val="0pt"/>
          <w:marTop w:val="0pt"/>
          <w:marBottom w:val="0pt"/>
          <w:divBdr>
            <w:top w:val="none" w:sz="0" w:space="0" w:color="auto"/>
            <w:left w:val="none" w:sz="0" w:space="0" w:color="auto"/>
            <w:bottom w:val="none" w:sz="0" w:space="0" w:color="auto"/>
            <w:right w:val="none" w:sz="0" w:space="0" w:color="auto"/>
          </w:divBdr>
          <w:divsChild>
            <w:div w:id="3749370">
              <w:marLeft w:val="0pt"/>
              <w:marRight w:val="0pt"/>
              <w:marTop w:val="0pt"/>
              <w:marBottom w:val="0pt"/>
              <w:divBdr>
                <w:top w:val="none" w:sz="0" w:space="0" w:color="auto"/>
                <w:left w:val="none" w:sz="0" w:space="0" w:color="auto"/>
                <w:bottom w:val="none" w:sz="0" w:space="0" w:color="auto"/>
                <w:right w:val="none" w:sz="0" w:space="0" w:color="auto"/>
              </w:divBdr>
              <w:divsChild>
                <w:div w:id="318308682">
                  <w:marLeft w:val="48pt"/>
                  <w:marRight w:val="48pt"/>
                  <w:marTop w:val="0pt"/>
                  <w:marBottom w:val="0pt"/>
                  <w:divBdr>
                    <w:top w:val="none" w:sz="0" w:space="0" w:color="auto"/>
                    <w:left w:val="none" w:sz="0" w:space="0" w:color="auto"/>
                    <w:bottom w:val="none" w:sz="0" w:space="0" w:color="auto"/>
                    <w:right w:val="none" w:sz="0" w:space="0" w:color="auto"/>
                  </w:divBdr>
                  <w:divsChild>
                    <w:div w:id="1401901636">
                      <w:marLeft w:val="0pt"/>
                      <w:marRight w:val="0pt"/>
                      <w:marTop w:val="42pt"/>
                      <w:marBottom w:val="0pt"/>
                      <w:divBdr>
                        <w:top w:val="none" w:sz="0" w:space="0" w:color="auto"/>
                        <w:left w:val="none" w:sz="0" w:space="0" w:color="auto"/>
                        <w:bottom w:val="none" w:sz="0" w:space="0" w:color="auto"/>
                        <w:right w:val="none" w:sz="0" w:space="0" w:color="auto"/>
                      </w:divBdr>
                      <w:divsChild>
                        <w:div w:id="1769931758">
                          <w:marLeft w:val="0pt"/>
                          <w:marRight w:val="0pt"/>
                          <w:marTop w:val="0pt"/>
                          <w:marBottom w:val="0pt"/>
                          <w:divBdr>
                            <w:top w:val="none" w:sz="0" w:space="0" w:color="auto"/>
                            <w:left w:val="none" w:sz="0" w:space="0" w:color="auto"/>
                            <w:bottom w:val="none" w:sz="0" w:space="0" w:color="auto"/>
                            <w:right w:val="none" w:sz="0" w:space="0" w:color="auto"/>
                          </w:divBdr>
                          <w:divsChild>
                            <w:div w:id="1695768462">
                              <w:marLeft w:val="0pt"/>
                              <w:marRight w:val="0pt"/>
                              <w:marTop w:val="5pt"/>
                              <w:marBottom w:val="5pt"/>
                              <w:divBdr>
                                <w:top w:val="none" w:sz="0" w:space="0" w:color="auto"/>
                                <w:left w:val="none" w:sz="0" w:space="0" w:color="auto"/>
                                <w:bottom w:val="none" w:sz="0" w:space="0" w:color="auto"/>
                                <w:right w:val="none" w:sz="0" w:space="0" w:color="auto"/>
                              </w:divBdr>
                              <w:divsChild>
                                <w:div w:id="259726854">
                                  <w:marLeft w:val="0pt"/>
                                  <w:marRight w:val="0pt"/>
                                  <w:marTop w:val="0pt"/>
                                  <w:marBottom w:val="0pt"/>
                                  <w:divBdr>
                                    <w:top w:val="none" w:sz="0" w:space="0" w:color="auto"/>
                                    <w:left w:val="none" w:sz="0" w:space="0" w:color="auto"/>
                                    <w:bottom w:val="none" w:sz="0" w:space="0" w:color="auto"/>
                                    <w:right w:val="none" w:sz="0" w:space="0" w:color="auto"/>
                                  </w:divBdr>
                                  <w:divsChild>
                                    <w:div w:id="30686165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5401463">
      <w:bodyDiv w:val="1"/>
      <w:marLeft w:val="0pt"/>
      <w:marRight w:val="0pt"/>
      <w:marTop w:val="0pt"/>
      <w:marBottom w:val="0pt"/>
      <w:divBdr>
        <w:top w:val="none" w:sz="0" w:space="0" w:color="auto"/>
        <w:left w:val="none" w:sz="0" w:space="0" w:color="auto"/>
        <w:bottom w:val="none" w:sz="0" w:space="0" w:color="auto"/>
        <w:right w:val="none" w:sz="0" w:space="0" w:color="auto"/>
      </w:divBdr>
    </w:div>
    <w:div w:id="497430563">
      <w:bodyDiv w:val="1"/>
      <w:marLeft w:val="0pt"/>
      <w:marRight w:val="0pt"/>
      <w:marTop w:val="0pt"/>
      <w:marBottom w:val="0pt"/>
      <w:divBdr>
        <w:top w:val="none" w:sz="0" w:space="0" w:color="auto"/>
        <w:left w:val="none" w:sz="0" w:space="0" w:color="auto"/>
        <w:bottom w:val="none" w:sz="0" w:space="0" w:color="auto"/>
        <w:right w:val="none" w:sz="0" w:space="0" w:color="auto"/>
      </w:divBdr>
    </w:div>
    <w:div w:id="57994686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05754347">
          <w:marLeft w:val="0pt"/>
          <w:marRight w:val="0pt"/>
          <w:marTop w:val="0pt"/>
          <w:marBottom w:val="0pt"/>
          <w:divBdr>
            <w:top w:val="none" w:sz="0" w:space="0" w:color="auto"/>
            <w:left w:val="none" w:sz="0" w:space="0" w:color="auto"/>
            <w:bottom w:val="none" w:sz="0" w:space="0" w:color="auto"/>
            <w:right w:val="none" w:sz="0" w:space="0" w:color="auto"/>
          </w:divBdr>
          <w:divsChild>
            <w:div w:id="1075662308">
              <w:marLeft w:val="48pt"/>
              <w:marRight w:val="48pt"/>
              <w:marTop w:val="0pt"/>
              <w:marBottom w:val="0pt"/>
              <w:divBdr>
                <w:top w:val="none" w:sz="0" w:space="0" w:color="auto"/>
                <w:left w:val="none" w:sz="0" w:space="0" w:color="auto"/>
                <w:bottom w:val="none" w:sz="0" w:space="0" w:color="auto"/>
                <w:right w:val="none" w:sz="0" w:space="0" w:color="auto"/>
              </w:divBdr>
            </w:div>
          </w:divsChild>
        </w:div>
        <w:div w:id="241107382">
          <w:marLeft w:val="0pt"/>
          <w:marRight w:val="0pt"/>
          <w:marTop w:val="0pt"/>
          <w:marBottom w:val="0pt"/>
          <w:divBdr>
            <w:top w:val="none" w:sz="0" w:space="0" w:color="auto"/>
            <w:left w:val="none" w:sz="0" w:space="0" w:color="auto"/>
            <w:bottom w:val="none" w:sz="0" w:space="0" w:color="auto"/>
            <w:right w:val="none" w:sz="0" w:space="0" w:color="auto"/>
          </w:divBdr>
          <w:divsChild>
            <w:div w:id="1059549512">
              <w:marLeft w:val="0pt"/>
              <w:marRight w:val="0pt"/>
              <w:marTop w:val="0pt"/>
              <w:marBottom w:val="0pt"/>
              <w:divBdr>
                <w:top w:val="none" w:sz="0" w:space="0" w:color="auto"/>
                <w:left w:val="none" w:sz="0" w:space="0" w:color="auto"/>
                <w:bottom w:val="none" w:sz="0" w:space="0" w:color="auto"/>
                <w:right w:val="none" w:sz="0" w:space="0" w:color="auto"/>
              </w:divBdr>
              <w:divsChild>
                <w:div w:id="1394693875">
                  <w:marLeft w:val="48pt"/>
                  <w:marRight w:val="48pt"/>
                  <w:marTop w:val="0pt"/>
                  <w:marBottom w:val="0pt"/>
                  <w:divBdr>
                    <w:top w:val="none" w:sz="0" w:space="0" w:color="auto"/>
                    <w:left w:val="none" w:sz="0" w:space="0" w:color="auto"/>
                    <w:bottom w:val="none" w:sz="0" w:space="0" w:color="auto"/>
                    <w:right w:val="none" w:sz="0" w:space="0" w:color="auto"/>
                  </w:divBdr>
                  <w:divsChild>
                    <w:div w:id="1586762795">
                      <w:marLeft w:val="0pt"/>
                      <w:marRight w:val="0pt"/>
                      <w:marTop w:val="42pt"/>
                      <w:marBottom w:val="0pt"/>
                      <w:divBdr>
                        <w:top w:val="none" w:sz="0" w:space="0" w:color="auto"/>
                        <w:left w:val="none" w:sz="0" w:space="0" w:color="auto"/>
                        <w:bottom w:val="none" w:sz="0" w:space="0" w:color="auto"/>
                        <w:right w:val="none" w:sz="0" w:space="0" w:color="auto"/>
                      </w:divBdr>
                      <w:divsChild>
                        <w:div w:id="1083793177">
                          <w:marLeft w:val="0pt"/>
                          <w:marRight w:val="0pt"/>
                          <w:marTop w:val="0pt"/>
                          <w:marBottom w:val="0pt"/>
                          <w:divBdr>
                            <w:top w:val="none" w:sz="0" w:space="0" w:color="auto"/>
                            <w:left w:val="none" w:sz="0" w:space="0" w:color="auto"/>
                            <w:bottom w:val="none" w:sz="0" w:space="0" w:color="auto"/>
                            <w:right w:val="none" w:sz="0" w:space="0" w:color="auto"/>
                          </w:divBdr>
                          <w:divsChild>
                            <w:div w:id="1299800282">
                              <w:marLeft w:val="0pt"/>
                              <w:marRight w:val="0pt"/>
                              <w:marTop w:val="5pt"/>
                              <w:marBottom w:val="5pt"/>
                              <w:divBdr>
                                <w:top w:val="none" w:sz="0" w:space="0" w:color="auto"/>
                                <w:left w:val="none" w:sz="0" w:space="0" w:color="auto"/>
                                <w:bottom w:val="none" w:sz="0" w:space="0" w:color="auto"/>
                                <w:right w:val="none" w:sz="0" w:space="0" w:color="auto"/>
                              </w:divBdr>
                              <w:divsChild>
                                <w:div w:id="1136530208">
                                  <w:marLeft w:val="0pt"/>
                                  <w:marRight w:val="0pt"/>
                                  <w:marTop w:val="0pt"/>
                                  <w:marBottom w:val="0pt"/>
                                  <w:divBdr>
                                    <w:top w:val="none" w:sz="0" w:space="0" w:color="auto"/>
                                    <w:left w:val="none" w:sz="0" w:space="0" w:color="auto"/>
                                    <w:bottom w:val="none" w:sz="0" w:space="0" w:color="auto"/>
                                    <w:right w:val="none" w:sz="0" w:space="0" w:color="auto"/>
                                  </w:divBdr>
                                  <w:divsChild>
                                    <w:div w:id="64416079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968972">
      <w:bodyDiv w:val="1"/>
      <w:marLeft w:val="0pt"/>
      <w:marRight w:val="0pt"/>
      <w:marTop w:val="0pt"/>
      <w:marBottom w:val="0pt"/>
      <w:divBdr>
        <w:top w:val="none" w:sz="0" w:space="0" w:color="auto"/>
        <w:left w:val="none" w:sz="0" w:space="0" w:color="auto"/>
        <w:bottom w:val="none" w:sz="0" w:space="0" w:color="auto"/>
        <w:right w:val="none" w:sz="0" w:space="0" w:color="auto"/>
      </w:divBdr>
    </w:div>
    <w:div w:id="1112674873">
      <w:bodyDiv w:val="1"/>
      <w:marLeft w:val="0pt"/>
      <w:marRight w:val="0pt"/>
      <w:marTop w:val="0pt"/>
      <w:marBottom w:val="0pt"/>
      <w:divBdr>
        <w:top w:val="none" w:sz="0" w:space="0" w:color="auto"/>
        <w:left w:val="none" w:sz="0" w:space="0" w:color="auto"/>
        <w:bottom w:val="none" w:sz="0" w:space="0" w:color="auto"/>
        <w:right w:val="none" w:sz="0" w:space="0" w:color="auto"/>
      </w:divBdr>
    </w:div>
    <w:div w:id="1706564679">
      <w:bodyDiv w:val="1"/>
      <w:marLeft w:val="0pt"/>
      <w:marRight w:val="0pt"/>
      <w:marTop w:val="0pt"/>
      <w:marBottom w:val="0pt"/>
      <w:divBdr>
        <w:top w:val="none" w:sz="0" w:space="0" w:color="auto"/>
        <w:left w:val="none" w:sz="0" w:space="0" w:color="auto"/>
        <w:bottom w:val="none" w:sz="0" w:space="0" w:color="auto"/>
        <w:right w:val="none" w:sz="0" w:space="0" w:color="auto"/>
      </w:divBdr>
    </w:div>
    <w:div w:id="1831100331">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image" Target="media/image3.png"/><Relationship Id="rId18" Type="http://purl.oclc.org/ooxml/officeDocument/relationships/hyperlink" Target="https://en.wikipedia.org/wiki/Cluster_(statistics)" TargetMode="External"/><Relationship Id="rId26" Type="http://purl.oclc.org/ooxml/officeDocument/relationships/hyperlink" Target="https://en.wikipedia.org/wiki/K-medoids" TargetMode="External"/><Relationship Id="rId39" Type="http://purl.oclc.org/ooxml/officeDocument/relationships/theme" Target="theme/theme1.xml"/><Relationship Id="rId21" Type="http://purl.oclc.org/ooxml/officeDocument/relationships/hyperlink" Target="https://en.wikipedia.org/wiki/Voronoi_cell" TargetMode="External"/><Relationship Id="rId34" Type="http://purl.oclc.org/ooxml/officeDocument/relationships/image" Target="media/image12.png"/><Relationship Id="rId7" Type="http://purl.oclc.org/ooxml/officeDocument/relationships/endnotes" Target="endnotes.xml"/><Relationship Id="rId12" Type="http://purl.oclc.org/ooxml/officeDocument/relationships/image" Target="media/image2.png"/><Relationship Id="rId17" Type="http://purl.oclc.org/ooxml/officeDocument/relationships/hyperlink" Target="https://en.wikipedia.org/wiki/Partition_of_a_set" TargetMode="External"/><Relationship Id="rId25" Type="http://purl.oclc.org/ooxml/officeDocument/relationships/hyperlink" Target="https://en.wikipedia.org/wiki/K-medians_clustering" TargetMode="External"/><Relationship Id="rId33" Type="http://purl.oclc.org/ooxml/officeDocument/relationships/image" Target="media/image11.png"/><Relationship Id="rId38" Type="http://purl.oclc.org/ooxml/officeDocument/relationships/fontTable" Target="fontTable.xml"/><Relationship Id="rId2" Type="http://purl.oclc.org/ooxml/officeDocument/relationships/numbering" Target="numbering.xml"/><Relationship Id="rId16" Type="http://purl.oclc.org/ooxml/officeDocument/relationships/hyperlink" Target="https://en.wikipedia.org/wiki/Signal_processing" TargetMode="External"/><Relationship Id="rId20" Type="http://purl.oclc.org/ooxml/officeDocument/relationships/hyperlink" Target="https://en.wikipedia.org/wiki/Centroid" TargetMode="External"/><Relationship Id="rId29" Type="http://purl.oclc.org/ooxml/officeDocument/relationships/image" Target="media/image7.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1.png"/><Relationship Id="rId24" Type="http://purl.oclc.org/ooxml/officeDocument/relationships/hyperlink" Target="https://en.wikipedia.org/wiki/Weber_problem" TargetMode="External"/><Relationship Id="rId32" Type="http://purl.oclc.org/ooxml/officeDocument/relationships/image" Target="media/image10.png"/><Relationship Id="rId37" Type="http://purl.oclc.org/ooxml/officeDocument/relationships/image" Target="media/image15.png"/><Relationship Id="rId5" Type="http://purl.oclc.org/ooxml/officeDocument/relationships/webSettings" Target="webSettings.xml"/><Relationship Id="rId15" Type="http://purl.oclc.org/ooxml/officeDocument/relationships/hyperlink" Target="https://en.wikipedia.org/wiki/Vector_quantization" TargetMode="External"/><Relationship Id="rId23" Type="http://purl.oclc.org/ooxml/officeDocument/relationships/hyperlink" Target="https://en.wikipedia.org/wiki/Data_mining" TargetMode="External"/><Relationship Id="rId28" Type="http://purl.oclc.org/ooxml/officeDocument/relationships/image" Target="media/image6.png"/><Relationship Id="rId36" Type="http://purl.oclc.org/ooxml/officeDocument/relationships/image" Target="media/image14.tiff"/><Relationship Id="rId10" Type="http://purl.oclc.org/ooxml/officeDocument/relationships/footer" Target="footer3.xml"/><Relationship Id="rId19" Type="http://purl.oclc.org/ooxml/officeDocument/relationships/hyperlink" Target="https://en.wikipedia.org/wiki/Mean" TargetMode="External"/><Relationship Id="rId31" Type="http://purl.oclc.org/ooxml/officeDocument/relationships/image" Target="media/image9.png"/><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4.png"/><Relationship Id="rId22" Type="http://purl.oclc.org/ooxml/officeDocument/relationships/hyperlink" Target="https://en.wikipedia.org/wiki/Cluster_analysis" TargetMode="External"/><Relationship Id="rId27" Type="http://purl.oclc.org/ooxml/officeDocument/relationships/image" Target="media/image5.jpeg"/><Relationship Id="rId30" Type="http://purl.oclc.org/ooxml/officeDocument/relationships/image" Target="media/image8.png"/><Relationship Id="rId35" Type="http://purl.oclc.org/ooxml/officeDocument/relationships/image" Target="media/image13.png"/><Relationship Id="rId8" Type="http://purl.oclc.org/ooxml/officeDocument/relationships/footer" Target="footer1.xml"/><Relationship Id="rId3" Type="http://purl.oclc.org/ooxml/officeDocument/relationships/styles" Target="styles.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F66FDA05-178A-524B-9AEE-8982B4656ECD}">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167</TotalTime>
  <Pages>5</Pages>
  <Words>1731</Words>
  <Characters>9868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Chirakala, Sai Sathvick</cp:lastModifiedBy>
  <cp:revision>11</cp:revision>
  <cp:lastPrinted>2020-02-17T03:07:00Z</cp:lastPrinted>
  <dcterms:created xsi:type="dcterms:W3CDTF">2020-02-17T03:11:00Z</dcterms:created>
  <dcterms:modified xsi:type="dcterms:W3CDTF">2020-03-30T04:54:00Z</dcterms:modified>
</cp:coreProperties>
</file>